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6C2A8CE8" w14:textId="68F6673C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5AB43582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666C94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666C94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5EF88E4F" w14:textId="76B14045" w:rsidR="00CA2BFF" w:rsidRPr="00F71849" w:rsidRDefault="00267D06" w:rsidP="00CA2BFF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Прозоров</w:t>
      </w:r>
      <w:proofErr w:type="spellEnd"/>
      <w:r>
        <w:rPr>
          <w:b/>
          <w:sz w:val="32"/>
          <w:szCs w:val="22"/>
          <w:lang w:bidi="ru-RU"/>
        </w:rPr>
        <w:t xml:space="preserve"> Г.Б.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607EADE1" w:rsidR="00CA2BFF" w:rsidRPr="00F71849" w:rsidRDefault="00267D06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38512C49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666C94">
        <w:rPr>
          <w:i/>
          <w:iCs/>
        </w:rPr>
        <w:t>31</w:t>
      </w:r>
      <w:r w:rsidRPr="00F71849">
        <w:rPr>
          <w:i/>
          <w:iCs/>
        </w:rPr>
        <w:t xml:space="preserve"> от </w:t>
      </w:r>
      <w:r w:rsidR="00666C94">
        <w:rPr>
          <w:i/>
          <w:iCs/>
        </w:rPr>
        <w:t>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189FD92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666C94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666C94">
        <w:rPr>
          <w:i/>
          <w:iCs/>
        </w:rPr>
        <w:t>20.03.</w:t>
      </w:r>
      <w:bookmarkStart w:id="0" w:name="_GoBack"/>
      <w:bookmarkEnd w:id="0"/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3BDEFB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68FCFD99" w:rsidR="00CA2BF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C99D8BB" w14:textId="327C5D16" w:rsidR="00827606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680BDAC0" w14:textId="77777777" w:rsidR="00827606" w:rsidRPr="00827606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1460EF63" w14:textId="77777777" w:rsidR="00267D06" w:rsidRPr="00F71849" w:rsidRDefault="00267D06" w:rsidP="00267D06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Прозоров</w:t>
      </w:r>
      <w:proofErr w:type="spellEnd"/>
      <w:r>
        <w:rPr>
          <w:b/>
          <w:sz w:val="32"/>
          <w:szCs w:val="22"/>
          <w:lang w:bidi="ru-RU"/>
        </w:rPr>
        <w:t xml:space="preserve"> Г.Б.</w:t>
      </w:r>
    </w:p>
    <w:p w14:paraId="65CC6415" w14:textId="77777777" w:rsidR="00267D06" w:rsidRPr="00F71849" w:rsidRDefault="00267D06" w:rsidP="00267D0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6D285F87" w:rsidR="008A1CD6" w:rsidRPr="00F71849" w:rsidRDefault="00267D06" w:rsidP="00267D0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5AAE7FE" w14:textId="7D353D5A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892CA1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013EF6C1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678D084D" w14:textId="77777777"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199126C1" w14:textId="7820F41C" w:rsidR="00CA2BFF" w:rsidRPr="00827606" w:rsidRDefault="00CA2BFF" w:rsidP="00CA2BFF">
      <w:pPr>
        <w:jc w:val="center"/>
        <w:rPr>
          <w:szCs w:val="28"/>
          <w:lang w:bidi="ru-RU"/>
        </w:rPr>
      </w:pPr>
    </w:p>
    <w:p w14:paraId="2341DB65" w14:textId="77777777"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115CC806" w14:textId="63B0C281" w:rsidR="001113CD" w:rsidRPr="00F71849" w:rsidRDefault="00D60B2E" w:rsidP="009E7B77">
      <w:pPr>
        <w:ind w:firstLine="567"/>
        <w:jc w:val="both"/>
        <w:rPr>
          <w:sz w:val="22"/>
          <w:szCs w:val="22"/>
          <w:lang w:bidi="ru-RU"/>
        </w:rPr>
      </w:pPr>
      <w:r w:rsidRPr="00F71849">
        <w:rPr>
          <w:sz w:val="28"/>
          <w:szCs w:val="28"/>
        </w:rPr>
        <w:lastRenderedPageBreak/>
        <w:t xml:space="preserve">       </w:t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4F16A724" w14:textId="3978C2E6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267D06" w:rsidRPr="00267D06">
        <w:rPr>
          <w:sz w:val="28"/>
          <w:szCs w:val="28"/>
        </w:rPr>
        <w:t>Экономика СМИ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977"/>
        <w:gridCol w:w="3827"/>
      </w:tblGrid>
      <w:tr w:rsidR="00F71849" w:rsidRPr="005751C8" w14:paraId="796688EF" w14:textId="77777777" w:rsidTr="00E82B3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5751C8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B33CC" w:rsidRPr="005751C8" w14:paraId="2E68489B" w14:textId="77777777" w:rsidTr="00DB33CC">
        <w:trPr>
          <w:trHeight w:val="441"/>
        </w:trPr>
        <w:tc>
          <w:tcPr>
            <w:tcW w:w="10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367F" w14:textId="3F9A5D02" w:rsidR="00DB33CC" w:rsidRPr="00DB33CC" w:rsidRDefault="00DB33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  <w:r w:rsidR="00AE31A2">
              <w:rPr>
                <w:b/>
              </w:rPr>
              <w:t>, профиль</w:t>
            </w:r>
            <w:r w:rsidR="00722AC1">
              <w:rPr>
                <w:b/>
              </w:rPr>
              <w:t xml:space="preserve"> « </w:t>
            </w:r>
            <w:proofErr w:type="spellStart"/>
            <w:r w:rsidR="00722AC1">
              <w:rPr>
                <w:b/>
              </w:rPr>
              <w:t>Медиаинновации</w:t>
            </w:r>
            <w:proofErr w:type="spellEnd"/>
            <w:r w:rsidR="00722AC1">
              <w:rPr>
                <w:b/>
              </w:rPr>
              <w:t>»</w:t>
            </w:r>
            <w:r w:rsidR="00722AC1">
              <w:rPr>
                <w:noProof/>
              </w:rPr>
              <w:t xml:space="preserve"> </w:t>
            </w:r>
          </w:p>
        </w:tc>
      </w:tr>
      <w:tr w:rsidR="00272A53" w:rsidRPr="005751C8" w14:paraId="14694131" w14:textId="77777777" w:rsidTr="00E82B34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0234B" w14:textId="1E93A48D" w:rsidR="00272A53" w:rsidRPr="003151E2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151E2">
              <w:rPr>
                <w:b/>
              </w:rPr>
              <w:t>ОПК-5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51A1AE26" w:rsidR="00272A53" w:rsidRPr="005751C8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>
              <w:t>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4B6EE707" w:rsidR="00272A53" w:rsidRPr="00DB33CC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t>Использует в профессиональной деятельности особенности структуры и функционирования медиакоммуникационных систем региона, страны и мира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59991E" w14:textId="77777777" w:rsidR="00272A53" w:rsidRPr="001A3A6E" w:rsidRDefault="00272A53" w:rsidP="00272A53">
            <w:pPr>
              <w:tabs>
                <w:tab w:val="left" w:pos="540"/>
              </w:tabs>
              <w:contextualSpacing/>
              <w:jc w:val="both"/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особенности структуры и функционирования медиакоммуникационных систем региона, страны и мира;</w:t>
            </w:r>
          </w:p>
          <w:p w14:paraId="52D36F7F" w14:textId="1D53DC35" w:rsidR="00272A53" w:rsidRPr="00722AC1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1A3A6E">
              <w:rPr>
                <w:b/>
              </w:rPr>
              <w:t xml:space="preserve">уметь: </w:t>
            </w:r>
            <w:r w:rsidRPr="001A3A6E">
              <w:t>использовать особенности структуры и функционирования медиакоммуникационных систем региона, страны и мира в профессиональной деятельности.</w:t>
            </w:r>
          </w:p>
        </w:tc>
      </w:tr>
      <w:tr w:rsidR="00272A53" w:rsidRPr="005751C8" w14:paraId="413CADD6" w14:textId="77777777" w:rsidTr="00E82B34">
        <w:trPr>
          <w:trHeight w:val="1010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F6B76A" w14:textId="77777777" w:rsidR="00272A53" w:rsidRPr="003151E2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E72358" w14:textId="77777777" w:rsidR="00272A53" w:rsidRPr="005751C8" w:rsidRDefault="00272A53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43A588" w14:textId="1B8056AD" w:rsidR="00272A53" w:rsidRPr="00DB33CC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>Учитывает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9B98" w14:textId="77777777" w:rsidR="00272A53" w:rsidRPr="001A3A6E" w:rsidRDefault="00272A53" w:rsidP="00272A5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формальные и неформальные институты экономической, политической, социальной, культурной сферы;</w:t>
            </w:r>
          </w:p>
          <w:p w14:paraId="1AB23234" w14:textId="17E4F4DB" w:rsidR="00272A53" w:rsidRPr="00722AC1" w:rsidRDefault="00272A53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1A3A6E">
              <w:rPr>
                <w:b/>
              </w:rPr>
              <w:t>уметь:</w:t>
            </w:r>
            <w:r w:rsidRPr="001A3A6E">
              <w:t xml:space="preserve"> учитывать формальные и неформальные институты, влияющие на регулирование медиакоммуникационных систем разного уровня</w:t>
            </w:r>
          </w:p>
        </w:tc>
      </w:tr>
      <w:tr w:rsidR="00AE31A2" w:rsidRPr="005751C8" w14:paraId="011567B8" w14:textId="77777777" w:rsidTr="00E82B34">
        <w:trPr>
          <w:trHeight w:val="186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E82" w14:textId="3CD0A307" w:rsidR="00AE31A2" w:rsidRPr="00AE31A2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AE31A2">
              <w:rPr>
                <w:b/>
              </w:rPr>
              <w:t>ПКП-5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CA" w14:textId="1046F9B2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 w:rsidRPr="005B42C5">
              <w:t>Способность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CC5" w14:textId="77777777" w:rsidR="00AE31A2" w:rsidRDefault="00AE31A2" w:rsidP="00AE31A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7D48EA">
              <w:rPr>
                <w:rFonts w:eastAsia="Calibri"/>
              </w:rPr>
              <w:t>Анализирует действующие бизнес-модели и бизнес-процессы медиапроекта</w:t>
            </w:r>
          </w:p>
          <w:p w14:paraId="36EBA948" w14:textId="5539A7B7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7D8" w14:textId="77777777" w:rsidR="00AE31A2" w:rsidRPr="0009681F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14:paraId="23C2BE90" w14:textId="4830B0FC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09681F">
              <w:rPr>
                <w:b/>
              </w:rPr>
              <w:t xml:space="preserve">уметь: </w:t>
            </w:r>
            <w:r w:rsidRPr="0009681F">
              <w:rPr>
                <w:rFonts w:eastAsia="Calibri"/>
              </w:rPr>
              <w:t>анализировать действующие бизнес-модели и бизнес-процессы медиапроекта</w:t>
            </w:r>
          </w:p>
        </w:tc>
      </w:tr>
      <w:tr w:rsidR="00AE31A2" w:rsidRPr="005751C8" w14:paraId="08DF1D38" w14:textId="77777777" w:rsidTr="00E82B34">
        <w:trPr>
          <w:trHeight w:val="73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C829" w14:textId="77777777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4F9" w14:textId="77777777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A9E" w14:textId="0F029362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D64A" w14:textId="77777777" w:rsidR="00AE31A2" w:rsidRPr="0009681F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14:paraId="443A3A65" w14:textId="6315BDDB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9681F">
              <w:rPr>
                <w:b/>
              </w:rPr>
              <w:t>уметь: р</w:t>
            </w:r>
            <w:r w:rsidRPr="0009681F">
              <w:rPr>
                <w:rFonts w:eastAsia="Calibri"/>
              </w:rPr>
              <w:t>азрабатывать проект организационных изменений для развития медиа</w:t>
            </w:r>
          </w:p>
        </w:tc>
      </w:tr>
      <w:tr w:rsidR="00AE31A2" w:rsidRPr="005751C8" w14:paraId="2789EC77" w14:textId="77777777" w:rsidTr="00E82B34">
        <w:trPr>
          <w:trHeight w:val="73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FBA" w14:textId="77777777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039" w14:textId="77777777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C13" w14:textId="542166D4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 xml:space="preserve">Реализует коммуникационное сопровождение проекта изменений для развития </w:t>
            </w:r>
            <w:r w:rsidRPr="007D48EA">
              <w:rPr>
                <w:rFonts w:eastAsia="Calibri"/>
              </w:rPr>
              <w:lastRenderedPageBreak/>
              <w:t>медиа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EEA" w14:textId="77777777" w:rsidR="00AE31A2" w:rsidRPr="0009681F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структуру коммуникационного сопровождения проекта развития медиа</w:t>
            </w:r>
          </w:p>
          <w:p w14:paraId="056FA7ED" w14:textId="6D12E00F" w:rsidR="00AE31A2" w:rsidRPr="00722AC1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09681F">
              <w:rPr>
                <w:b/>
              </w:rPr>
              <w:lastRenderedPageBreak/>
              <w:t xml:space="preserve">уметь: </w:t>
            </w:r>
            <w:r w:rsidRPr="0009681F">
              <w:rPr>
                <w:rFonts w:eastAsia="Calibri"/>
              </w:rPr>
              <w:t>реализовать коммуникационное сопровождение проекта изменений для развития медиа</w:t>
            </w:r>
          </w:p>
        </w:tc>
      </w:tr>
      <w:tr w:rsidR="00DB33CC" w:rsidRPr="005751C8" w14:paraId="2A4899A3" w14:textId="77777777" w:rsidTr="00E82B34">
        <w:trPr>
          <w:trHeight w:val="407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0654" w14:textId="396F609E" w:rsidR="00DB33CC" w:rsidRPr="00722AC1" w:rsidRDefault="00267D06" w:rsidP="00267D06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FE3615">
              <w:rPr>
                <w:b/>
              </w:rPr>
              <w:lastRenderedPageBreak/>
              <w:t>ОП «Связи с общественностью в политике и бизнесе»</w:t>
            </w:r>
          </w:p>
        </w:tc>
      </w:tr>
      <w:tr w:rsidR="00DB33CC" w:rsidRPr="005751C8" w14:paraId="0BC7DDBD" w14:textId="77777777" w:rsidTr="00E82B34">
        <w:trPr>
          <w:trHeight w:val="165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A1DB65" w14:textId="1FA17EBF" w:rsidR="00DB33CC" w:rsidRPr="00DB33CC" w:rsidRDefault="00267D06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ОПК-6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A82D8" w14:textId="3F1F626B" w:rsidR="00DB33CC" w:rsidRPr="005751C8" w:rsidRDefault="003151E2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33C94" w14:textId="2690EBED" w:rsidR="00DB33CC" w:rsidRPr="003151E2" w:rsidRDefault="003151E2" w:rsidP="003151E2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 w:rsidRPr="002C2B00">
              <w:t>Понимает принципы работы современных информационных технологий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D4A" w14:textId="7532662C" w:rsidR="00D26224" w:rsidRPr="007D0478" w:rsidRDefault="00D26224" w:rsidP="00D2622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>
              <w:t>принципы работы современных информационных технологий</w:t>
            </w:r>
          </w:p>
          <w:p w14:paraId="410F8757" w14:textId="063DD938" w:rsidR="00DB33CC" w:rsidRPr="00722AC1" w:rsidRDefault="00D26224" w:rsidP="00D26224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>
              <w:t xml:space="preserve">применять в профессиональной деятельности </w:t>
            </w:r>
            <w:r w:rsidRPr="002C2B00">
              <w:t>принципы работы современных информационных технологий</w:t>
            </w:r>
          </w:p>
        </w:tc>
      </w:tr>
      <w:tr w:rsidR="00DB33CC" w:rsidRPr="005751C8" w14:paraId="513FB759" w14:textId="77777777" w:rsidTr="00E82B34">
        <w:trPr>
          <w:trHeight w:val="825"/>
        </w:trPr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B8FA1" w14:textId="77777777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B20109" w14:textId="77777777" w:rsidR="00DB33CC" w:rsidRPr="007D48EA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E7F54" w14:textId="7F916F45" w:rsidR="00DB33CC" w:rsidRPr="002271B2" w:rsidRDefault="003151E2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>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341" w14:textId="679942D5" w:rsidR="00D26224" w:rsidRPr="007D0478" w:rsidRDefault="00D26224" w:rsidP="00D2622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="002A1612">
              <w:t>программное обеспечение, коммуникативные технологии</w:t>
            </w:r>
          </w:p>
          <w:p w14:paraId="6FC770CF" w14:textId="036BD132" w:rsidR="00DB33CC" w:rsidRPr="00722AC1" w:rsidRDefault="00D26224" w:rsidP="002A1612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="002A1612">
              <w:t>работать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</w:tc>
      </w:tr>
      <w:tr w:rsidR="00DB33CC" w:rsidRPr="005751C8" w14:paraId="45826BFA" w14:textId="77777777" w:rsidTr="00E82B34">
        <w:trPr>
          <w:trHeight w:val="82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478C" w14:textId="77777777" w:rsidR="00DB33CC" w:rsidRPr="00DB33CC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BB0B" w14:textId="77777777" w:rsidR="00DB33CC" w:rsidRPr="007D48EA" w:rsidRDefault="00DB33CC" w:rsidP="00343DB7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8987F" w14:textId="1FCE8DFE" w:rsidR="00DB33CC" w:rsidRPr="002271B2" w:rsidRDefault="003151E2" w:rsidP="00343DB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3. </w:t>
            </w:r>
            <w:r>
              <w:t>Работает с информационно-поисковыми системами в сети Интернет,  с открытыми базами данных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FE19" w14:textId="52CF7380" w:rsidR="00D26224" w:rsidRPr="007D0478" w:rsidRDefault="00D26224" w:rsidP="00D2622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="00E82B34" w:rsidRPr="00E82B34">
              <w:t>принципы работы с</w:t>
            </w:r>
            <w:r w:rsidR="00E82B34">
              <w:rPr>
                <w:b/>
              </w:rPr>
              <w:t xml:space="preserve"> </w:t>
            </w:r>
            <w:r w:rsidR="00E82B34">
              <w:t>информационно-поисковыми системами в сети Интернет, с открытыми базами данных</w:t>
            </w:r>
          </w:p>
          <w:p w14:paraId="43EF1195" w14:textId="47ACD653" w:rsidR="00DB33CC" w:rsidRPr="00722AC1" w:rsidRDefault="00D26224" w:rsidP="00E82B34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="00E82B34">
              <w:t>работать поисковыми системами в сети Интернет,  с открытыми базами данных</w:t>
            </w:r>
          </w:p>
        </w:tc>
      </w:tr>
      <w:tr w:rsidR="00FE3615" w:rsidRPr="005751C8" w14:paraId="416090DF" w14:textId="77777777" w:rsidTr="00E82B34">
        <w:trPr>
          <w:trHeight w:val="101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ED188" w14:textId="03BC7EFB" w:rsidR="00FE3615" w:rsidRPr="00DB33CC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B918AA" w14:textId="0231AD14" w:rsidR="00FE3615" w:rsidRPr="005751C8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>
              <w:t xml:space="preserve">Способность реализовывать </w:t>
            </w:r>
            <w:r>
              <w:rPr>
                <w:lang w:val="en-US"/>
              </w:rPr>
              <w:t>PR</w:t>
            </w:r>
            <w:r w:rsidRPr="00B0531F">
              <w:t xml:space="preserve"> </w:t>
            </w:r>
            <w:r>
              <w:t xml:space="preserve">и </w:t>
            </w:r>
            <w:r>
              <w:rPr>
                <w:lang w:val="en-US"/>
              </w:rPr>
              <w:t>GR</w:t>
            </w:r>
            <w:r>
              <w:t>-проекты в политической и экономической сферах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3F0F7" w14:textId="3EFD473F" w:rsidR="00FE3615" w:rsidRPr="002271B2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t>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AA3" w14:textId="77777777" w:rsidR="00FE3615" w:rsidRPr="007D0478" w:rsidRDefault="00FE3615" w:rsidP="00FE361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Pr="007D0478">
              <w:t>этапы разработки коммуникационной стратегии</w:t>
            </w:r>
            <w:r w:rsidRPr="007D0478">
              <w:rPr>
                <w:b/>
              </w:rPr>
              <w:t xml:space="preserve"> </w:t>
            </w:r>
            <w:r w:rsidRPr="007D0478">
              <w:t>на основе ситуационного анализа</w:t>
            </w:r>
          </w:p>
          <w:p w14:paraId="3F6FDC3B" w14:textId="3F050172" w:rsidR="00FE3615" w:rsidRPr="00722AC1" w:rsidRDefault="00FE3615" w:rsidP="00FE3615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Pr="007D0478">
              <w:t>реализовывать коммуникационную стратегию средствами</w:t>
            </w:r>
            <w:r w:rsidRPr="007D0478">
              <w:rPr>
                <w:b/>
              </w:rPr>
              <w:t xml:space="preserve"> </w:t>
            </w:r>
            <w:r w:rsidRPr="007D0478">
              <w:rPr>
                <w:lang w:val="en-US"/>
              </w:rPr>
              <w:t>PR</w:t>
            </w:r>
            <w:r w:rsidRPr="007D0478">
              <w:t xml:space="preserve">- и </w:t>
            </w:r>
            <w:r w:rsidRPr="007D0478">
              <w:rPr>
                <w:lang w:val="en-US"/>
              </w:rPr>
              <w:t>GR</w:t>
            </w:r>
            <w:r w:rsidRPr="007D0478">
              <w:t>-проектов</w:t>
            </w:r>
          </w:p>
        </w:tc>
      </w:tr>
      <w:tr w:rsidR="00FE3615" w:rsidRPr="005751C8" w14:paraId="7D9AF358" w14:textId="77777777" w:rsidTr="00E82B34">
        <w:trPr>
          <w:trHeight w:val="1550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C1E5E1" w14:textId="77777777" w:rsidR="00FE3615" w:rsidRPr="00DB33CC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9CB757" w14:textId="77777777" w:rsidR="00FE3615" w:rsidRPr="007D48EA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32584C" w14:textId="28479B31" w:rsidR="00FE3615" w:rsidRPr="002271B2" w:rsidRDefault="00FE3615" w:rsidP="00FE3615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>Разрабатывает и реализует коммуникационные проекты в политической и экономической сферах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146" w14:textId="77777777" w:rsidR="00FE3615" w:rsidRPr="007D0478" w:rsidRDefault="00FE3615" w:rsidP="00FE3615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Pr="007D0478">
              <w:t>способы влияния коммуникационных проектов на сферу принятия решений</w:t>
            </w:r>
          </w:p>
          <w:p w14:paraId="407257B1" w14:textId="52DBC29F" w:rsidR="00FE3615" w:rsidRPr="00722AC1" w:rsidRDefault="00FE3615" w:rsidP="00FE3615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Pr="007D0478">
              <w:t xml:space="preserve">организовать реализацию </w:t>
            </w:r>
            <w:r w:rsidRPr="007D0478">
              <w:rPr>
                <w:lang w:val="en-US"/>
              </w:rPr>
              <w:t>PR</w:t>
            </w:r>
            <w:r w:rsidRPr="007D0478">
              <w:t xml:space="preserve">- и </w:t>
            </w:r>
            <w:r w:rsidRPr="007D0478">
              <w:rPr>
                <w:lang w:val="en-US"/>
              </w:rPr>
              <w:t>GR</w:t>
            </w:r>
            <w:r w:rsidRPr="007D0478">
              <w:t>-проектов с</w:t>
            </w:r>
            <w:r>
              <w:t>редствами цифровой коммуникации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052CC3D5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3B24D1">
        <w:rPr>
          <w:sz w:val="28"/>
          <w:szCs w:val="28"/>
        </w:rPr>
        <w:t>Дисциплина «</w:t>
      </w:r>
      <w:r w:rsidR="00267D06" w:rsidRPr="003B24D1">
        <w:rPr>
          <w:sz w:val="28"/>
          <w:szCs w:val="28"/>
        </w:rPr>
        <w:t>Экономика СМИ</w:t>
      </w:r>
      <w:r w:rsidRPr="003B24D1">
        <w:rPr>
          <w:sz w:val="28"/>
          <w:szCs w:val="28"/>
        </w:rPr>
        <w:t xml:space="preserve">» входит </w:t>
      </w:r>
      <w:r w:rsidR="002271B2" w:rsidRPr="003B24D1">
        <w:rPr>
          <w:sz w:val="28"/>
          <w:szCs w:val="28"/>
        </w:rPr>
        <w:t xml:space="preserve">Цикл профиля (элективный) </w:t>
      </w:r>
      <w:r w:rsidR="00722AC1" w:rsidRPr="003B24D1">
        <w:rPr>
          <w:sz w:val="28"/>
          <w:szCs w:val="28"/>
        </w:rPr>
        <w:t xml:space="preserve">ОП </w:t>
      </w:r>
      <w:r w:rsidR="003B24D1">
        <w:rPr>
          <w:sz w:val="28"/>
          <w:szCs w:val="28"/>
        </w:rPr>
        <w:t>«</w:t>
      </w:r>
      <w:proofErr w:type="spellStart"/>
      <w:r w:rsidR="00722AC1" w:rsidRPr="003B24D1">
        <w:rPr>
          <w:sz w:val="28"/>
          <w:szCs w:val="28"/>
        </w:rPr>
        <w:t>Cвязи</w:t>
      </w:r>
      <w:proofErr w:type="spellEnd"/>
      <w:r w:rsidR="00722AC1" w:rsidRPr="003B24D1">
        <w:rPr>
          <w:sz w:val="28"/>
          <w:szCs w:val="28"/>
        </w:rPr>
        <w:t xml:space="preserve"> с общественностью в политике и бизнесе /</w:t>
      </w:r>
      <w:proofErr w:type="spellStart"/>
      <w:r w:rsidR="00722AC1" w:rsidRPr="003B24D1">
        <w:rPr>
          <w:sz w:val="28"/>
          <w:szCs w:val="28"/>
        </w:rPr>
        <w:t>Public</w:t>
      </w:r>
      <w:proofErr w:type="spellEnd"/>
      <w:r w:rsidR="00722AC1" w:rsidRPr="003B24D1">
        <w:rPr>
          <w:sz w:val="28"/>
          <w:szCs w:val="28"/>
        </w:rPr>
        <w:t xml:space="preserve"> </w:t>
      </w:r>
      <w:proofErr w:type="spellStart"/>
      <w:r w:rsidR="00722AC1" w:rsidRPr="003B24D1">
        <w:rPr>
          <w:sz w:val="28"/>
          <w:szCs w:val="28"/>
        </w:rPr>
        <w:t>Rel</w:t>
      </w:r>
      <w:r w:rsidR="003B24D1">
        <w:rPr>
          <w:sz w:val="28"/>
          <w:szCs w:val="28"/>
        </w:rPr>
        <w:t>ations</w:t>
      </w:r>
      <w:proofErr w:type="spellEnd"/>
      <w:r w:rsidR="003B24D1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in</w:t>
      </w:r>
      <w:proofErr w:type="spellEnd"/>
      <w:r w:rsidR="003B24D1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Politics</w:t>
      </w:r>
      <w:proofErr w:type="spellEnd"/>
      <w:r w:rsidR="003B24D1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and</w:t>
      </w:r>
      <w:proofErr w:type="spellEnd"/>
      <w:r w:rsidR="003B24D1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Business</w:t>
      </w:r>
      <w:proofErr w:type="spellEnd"/>
      <w:r w:rsidR="00722AC1" w:rsidRPr="003B24D1">
        <w:rPr>
          <w:sz w:val="28"/>
          <w:szCs w:val="28"/>
        </w:rPr>
        <w:t xml:space="preserve">», ОП </w:t>
      </w:r>
      <w:r w:rsidR="003B24D1">
        <w:rPr>
          <w:sz w:val="28"/>
          <w:szCs w:val="28"/>
        </w:rPr>
        <w:t>«</w:t>
      </w:r>
      <w:r w:rsidR="00722AC1" w:rsidRPr="003B24D1">
        <w:rPr>
          <w:sz w:val="28"/>
          <w:szCs w:val="28"/>
        </w:rPr>
        <w:t>Реклама и связи с общественностью</w:t>
      </w:r>
      <w:r w:rsidR="003B24D1">
        <w:rPr>
          <w:sz w:val="28"/>
          <w:szCs w:val="28"/>
        </w:rPr>
        <w:t>»</w:t>
      </w:r>
      <w:r w:rsidR="00722AC1" w:rsidRPr="003B24D1">
        <w:rPr>
          <w:sz w:val="28"/>
          <w:szCs w:val="28"/>
        </w:rPr>
        <w:t xml:space="preserve"> </w:t>
      </w:r>
      <w:r w:rsidRPr="003B24D1">
        <w:rPr>
          <w:sz w:val="28"/>
          <w:szCs w:val="28"/>
        </w:rPr>
        <w:t>по направлению подготовки 42.03.01 Реклама и связи с общественностью.</w:t>
      </w:r>
      <w:r w:rsidR="009D67FD" w:rsidRPr="001D1B49">
        <w:rPr>
          <w:sz w:val="28"/>
          <w:szCs w:val="28"/>
        </w:rPr>
        <w:t xml:space="preserve"> </w:t>
      </w:r>
    </w:p>
    <w:p w14:paraId="61882D26" w14:textId="63812FE4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lastRenderedPageBreak/>
        <w:t>Дисциплина «</w:t>
      </w:r>
      <w:r w:rsidR="00267D06" w:rsidRPr="00267D06">
        <w:rPr>
          <w:sz w:val="28"/>
          <w:szCs w:val="28"/>
        </w:rPr>
        <w:t>Экономика СМИ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6A5963EF" w14:textId="563120C4"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5C2D872" w14:textId="09C54CEB" w:rsidR="00174D5B" w:rsidRDefault="00174D5B" w:rsidP="00174D5B"/>
    <w:p w14:paraId="712482A6" w14:textId="37C183BB" w:rsidR="00174D5B" w:rsidRPr="00174D5B" w:rsidRDefault="00174D5B" w:rsidP="00174D5B">
      <w:pPr>
        <w:rPr>
          <w:sz w:val="28"/>
        </w:rPr>
      </w:pPr>
      <w:r w:rsidRPr="00174D5B">
        <w:rPr>
          <w:b/>
          <w:sz w:val="28"/>
        </w:rPr>
        <w:t>ОП «Реклама и связи с общественностью»</w:t>
      </w:r>
    </w:p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32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476"/>
        <w:gridCol w:w="2627"/>
      </w:tblGrid>
      <w:tr w:rsidR="00174D5B" w:rsidRPr="00F71849" w14:paraId="49867809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174D5B" w:rsidRPr="00F71849" w:rsidRDefault="00174D5B" w:rsidP="00C1158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70C6" w14:textId="77777777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 6</w:t>
            </w:r>
          </w:p>
          <w:p w14:paraId="0A40ECBE" w14:textId="30E5207E" w:rsidR="00174D5B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174D5B" w:rsidRPr="00F71849" w14:paraId="14CC8B1D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174D5B" w:rsidRPr="00F71849" w:rsidRDefault="00174D5B" w:rsidP="00C1158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E726DE0" w:rsidR="00174D5B" w:rsidRPr="00C94A70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3/108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DE79" w14:textId="611C3CF7" w:rsidR="00174D5B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108</w:t>
            </w:r>
          </w:p>
        </w:tc>
      </w:tr>
      <w:tr w:rsidR="00722AC1" w:rsidRPr="00F71849" w14:paraId="5597E97A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722AC1" w:rsidRPr="00F71849" w:rsidRDefault="00722AC1" w:rsidP="00722AC1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39ABFABA" w:rsidR="00722AC1" w:rsidRPr="003B24D1" w:rsidRDefault="00722AC1" w:rsidP="00722AC1">
            <w:pPr>
              <w:widowControl w:val="0"/>
              <w:jc w:val="center"/>
              <w:rPr>
                <w:b/>
                <w:szCs w:val="28"/>
              </w:rPr>
            </w:pPr>
            <w:r w:rsidRPr="003B24D1">
              <w:rPr>
                <w:b/>
                <w:szCs w:val="28"/>
              </w:rPr>
              <w:t>34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252E" w14:textId="293E78FC" w:rsidR="00722AC1" w:rsidRPr="003B24D1" w:rsidRDefault="00722AC1" w:rsidP="00722AC1">
            <w:pPr>
              <w:widowControl w:val="0"/>
              <w:jc w:val="center"/>
              <w:rPr>
                <w:b/>
                <w:szCs w:val="28"/>
              </w:rPr>
            </w:pPr>
            <w:r w:rsidRPr="003B24D1">
              <w:rPr>
                <w:b/>
                <w:szCs w:val="28"/>
              </w:rPr>
              <w:t>34</w:t>
            </w:r>
          </w:p>
        </w:tc>
      </w:tr>
      <w:tr w:rsidR="00722AC1" w:rsidRPr="00F71849" w14:paraId="5FC52DF6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722AC1" w:rsidRPr="00F71849" w:rsidRDefault="00722AC1" w:rsidP="00722AC1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AC2EEA7" w:rsidR="00722AC1" w:rsidRPr="003B24D1" w:rsidRDefault="00722AC1" w:rsidP="00722AC1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16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2932" w14:textId="5CB42546" w:rsidR="00722AC1" w:rsidRPr="003B24D1" w:rsidRDefault="00722AC1" w:rsidP="00722AC1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16</w:t>
            </w:r>
          </w:p>
        </w:tc>
      </w:tr>
      <w:tr w:rsidR="00722AC1" w:rsidRPr="00F71849" w14:paraId="5FF93C02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722AC1" w:rsidRPr="00F71849" w:rsidRDefault="00722AC1" w:rsidP="00722AC1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7D5BDD4B" w:rsidR="00722AC1" w:rsidRPr="003B24D1" w:rsidRDefault="00722AC1" w:rsidP="00722AC1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18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2A43" w14:textId="0606E472" w:rsidR="00722AC1" w:rsidRPr="003B24D1" w:rsidRDefault="00722AC1" w:rsidP="00722AC1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18</w:t>
            </w:r>
          </w:p>
        </w:tc>
      </w:tr>
      <w:tr w:rsidR="00722AC1" w:rsidRPr="00F71849" w14:paraId="779A616D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722AC1" w:rsidRPr="00F71849" w:rsidRDefault="00722AC1" w:rsidP="00722AC1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76175CFC" w:rsidR="00722AC1" w:rsidRPr="003B24D1" w:rsidRDefault="00722AC1" w:rsidP="00722AC1">
            <w:pPr>
              <w:widowControl w:val="0"/>
              <w:jc w:val="center"/>
              <w:rPr>
                <w:b/>
                <w:szCs w:val="28"/>
              </w:rPr>
            </w:pPr>
            <w:r w:rsidRPr="003B24D1">
              <w:rPr>
                <w:b/>
                <w:szCs w:val="28"/>
              </w:rPr>
              <w:t>74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22F5" w14:textId="5176A01C" w:rsidR="00722AC1" w:rsidRPr="003B24D1" w:rsidRDefault="00722AC1" w:rsidP="00722AC1">
            <w:pPr>
              <w:widowControl w:val="0"/>
              <w:jc w:val="center"/>
              <w:rPr>
                <w:b/>
                <w:szCs w:val="28"/>
              </w:rPr>
            </w:pPr>
            <w:r w:rsidRPr="003B24D1">
              <w:rPr>
                <w:b/>
                <w:szCs w:val="28"/>
              </w:rPr>
              <w:t>74</w:t>
            </w:r>
          </w:p>
        </w:tc>
      </w:tr>
      <w:tr w:rsidR="00722AC1" w:rsidRPr="00F71849" w14:paraId="39EA6944" w14:textId="77777777" w:rsidTr="003B24D1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722AC1" w:rsidRPr="00F71849" w:rsidRDefault="00722AC1" w:rsidP="00722AC1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722AC1" w:rsidRPr="00F71849" w:rsidRDefault="00722AC1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5CBB" w14:textId="0E392CC5" w:rsidR="00722AC1" w:rsidRDefault="00722AC1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722AC1" w:rsidRPr="00F71849" w14:paraId="3CCC0918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722AC1" w:rsidRPr="00F71849" w:rsidRDefault="00722AC1" w:rsidP="00722AC1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28EB1ABB" w:rsidR="00722AC1" w:rsidRPr="00F71849" w:rsidRDefault="00722AC1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F58F" w14:textId="42774B25" w:rsidR="00722AC1" w:rsidRDefault="00722AC1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39C7C843" w14:textId="1EEF4758" w:rsidR="00ED43A7" w:rsidRPr="00ED43A7" w:rsidRDefault="00ED43A7" w:rsidP="003B24D1">
      <w:pPr>
        <w:jc w:val="both"/>
        <w:rPr>
          <w:b/>
          <w:iCs/>
          <w:sz w:val="32"/>
          <w:szCs w:val="28"/>
        </w:rPr>
      </w:pPr>
      <w:r w:rsidRPr="00ED43A7">
        <w:rPr>
          <w:b/>
          <w:sz w:val="28"/>
        </w:rPr>
        <w:t>ОП «Связи с общественностью в политике и бизнесе»</w:t>
      </w:r>
    </w:p>
    <w:p w14:paraId="3138A9DE" w14:textId="02358811" w:rsidR="00ED43A7" w:rsidRPr="00F71849" w:rsidRDefault="00ED43A7" w:rsidP="00ED43A7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 xml:space="preserve">Таблица </w:t>
      </w:r>
      <w:r>
        <w:rPr>
          <w:sz w:val="28"/>
          <w:szCs w:val="20"/>
          <w:lang w:eastAsia="en-US"/>
        </w:rPr>
        <w:t>2</w:t>
      </w:r>
    </w:p>
    <w:tbl>
      <w:tblPr>
        <w:tblW w:w="9432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552"/>
        <w:gridCol w:w="2551"/>
      </w:tblGrid>
      <w:tr w:rsidR="00ED43A7" w:rsidRPr="00F71849" w14:paraId="498EFF4F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74B9" w14:textId="77777777" w:rsidR="00ED43A7" w:rsidRPr="00F71849" w:rsidRDefault="00ED43A7" w:rsidP="00722AC1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DD8F" w14:textId="77777777" w:rsidR="00ED43A7" w:rsidRPr="00F71849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12C39690" w14:textId="77777777" w:rsidR="00ED43A7" w:rsidRPr="00F71849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BD18" w14:textId="77777777" w:rsidR="00ED43A7" w:rsidRPr="00F71849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Семестр 6</w:t>
            </w:r>
          </w:p>
          <w:p w14:paraId="172A370F" w14:textId="77777777" w:rsidR="00ED43A7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ED43A7" w:rsidRPr="00F71849" w14:paraId="1DA215CC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50C5" w14:textId="77777777" w:rsidR="00ED43A7" w:rsidRPr="00F71849" w:rsidRDefault="00ED43A7" w:rsidP="00722AC1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4B97" w14:textId="77777777" w:rsidR="00ED43A7" w:rsidRPr="00C94A70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B846" w14:textId="77777777" w:rsidR="00ED43A7" w:rsidRDefault="00ED43A7" w:rsidP="00722AC1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108</w:t>
            </w:r>
          </w:p>
        </w:tc>
      </w:tr>
      <w:tr w:rsidR="006E384F" w:rsidRPr="00F71849" w14:paraId="48467F84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E7B5" w14:textId="77777777" w:rsidR="006E384F" w:rsidRPr="00F71849" w:rsidRDefault="006E384F" w:rsidP="006E384F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F838" w14:textId="70FD52C0" w:rsidR="006E384F" w:rsidRPr="00F71849" w:rsidRDefault="006E384F" w:rsidP="006E384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8B14" w14:textId="62BF6158" w:rsidR="006E384F" w:rsidRDefault="006E384F" w:rsidP="006E384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</w:t>
            </w:r>
          </w:p>
        </w:tc>
      </w:tr>
      <w:tr w:rsidR="006E384F" w:rsidRPr="00F71849" w14:paraId="29DBEE09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D187" w14:textId="77777777" w:rsidR="006E384F" w:rsidRPr="00F71849" w:rsidRDefault="006E384F" w:rsidP="006E384F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11B6E" w14:textId="69876138" w:rsidR="006E384F" w:rsidRPr="00F71849" w:rsidRDefault="006E384F" w:rsidP="006E384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40AC" w14:textId="072FB2D3" w:rsidR="006E384F" w:rsidRDefault="006E384F" w:rsidP="006E384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  <w:tr w:rsidR="006E384F" w:rsidRPr="00F71849" w14:paraId="7CF1CBFB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AA28" w14:textId="77777777" w:rsidR="006E384F" w:rsidRPr="00F71849" w:rsidRDefault="006E384F" w:rsidP="006E384F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A708" w14:textId="647F502C" w:rsidR="006E384F" w:rsidRPr="00F71849" w:rsidRDefault="006E384F" w:rsidP="006E384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CA55" w14:textId="3998941D" w:rsidR="006E384F" w:rsidRDefault="006E384F" w:rsidP="006E384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</w:tr>
      <w:tr w:rsidR="006E384F" w:rsidRPr="00F71849" w14:paraId="29228F85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69B9" w14:textId="77777777" w:rsidR="006E384F" w:rsidRPr="00F71849" w:rsidRDefault="006E384F" w:rsidP="006E384F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BCB2" w14:textId="19A4ED19" w:rsidR="006E384F" w:rsidRPr="00F71849" w:rsidRDefault="006E384F" w:rsidP="006E384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AE03" w14:textId="4874AB6F" w:rsidR="006E384F" w:rsidRDefault="006E384F" w:rsidP="006E384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58</w:t>
            </w:r>
          </w:p>
        </w:tc>
      </w:tr>
      <w:tr w:rsidR="00ED43A7" w:rsidRPr="00F71849" w14:paraId="167C4AFF" w14:textId="77777777" w:rsidTr="003B24D1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A068" w14:textId="77777777" w:rsidR="00ED43A7" w:rsidRPr="00F71849" w:rsidRDefault="00ED43A7" w:rsidP="00722AC1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8D5F" w14:textId="77777777" w:rsidR="00ED43A7" w:rsidRPr="00F71849" w:rsidRDefault="00ED43A7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5C50" w14:textId="77777777" w:rsidR="00ED43A7" w:rsidRDefault="00ED43A7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ED43A7" w:rsidRPr="00F71849" w14:paraId="3EECBA24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DBA0" w14:textId="77777777" w:rsidR="00ED43A7" w:rsidRPr="00F71849" w:rsidRDefault="00ED43A7" w:rsidP="00722AC1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4B70" w14:textId="77777777" w:rsidR="00ED43A7" w:rsidRPr="00F71849" w:rsidRDefault="00ED43A7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D803" w14:textId="77777777" w:rsidR="00ED43A7" w:rsidRDefault="00ED43A7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</w:tr>
    </w:tbl>
    <w:p w14:paraId="44031069" w14:textId="77777777" w:rsidR="00DF5DB4" w:rsidRDefault="00DF5DB4" w:rsidP="002807F3">
      <w:pPr>
        <w:spacing w:after="240"/>
        <w:jc w:val="both"/>
        <w:rPr>
          <w:b/>
          <w:iCs/>
          <w:sz w:val="28"/>
          <w:szCs w:val="28"/>
        </w:rPr>
      </w:pPr>
    </w:p>
    <w:p w14:paraId="117F0FEC" w14:textId="2EC7DA0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22239582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bookmarkStart w:id="4" w:name="_Hlk73208750"/>
      <w:bookmarkEnd w:id="4"/>
      <w:r w:rsidRPr="006E384F">
        <w:rPr>
          <w:rFonts w:eastAsia="Arial"/>
          <w:b/>
          <w:color w:val="252525"/>
          <w:sz w:val="28"/>
          <w:szCs w:val="28"/>
        </w:rPr>
        <w:t>Тема 1. Основы изучения экономики СМИ</w:t>
      </w:r>
    </w:p>
    <w:p w14:paraId="57A4CDE4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Теоретические подходы к изучению экономики </w:t>
      </w:r>
      <w:r w:rsidR="006469E0">
        <w:rPr>
          <w:rFonts w:eastAsia="Arial"/>
          <w:color w:val="252525"/>
          <w:sz w:val="28"/>
          <w:szCs w:val="28"/>
        </w:rPr>
        <w:t xml:space="preserve">СМИ. </w:t>
      </w:r>
      <w:r w:rsidRPr="006E384F">
        <w:rPr>
          <w:rFonts w:eastAsia="Arial"/>
          <w:color w:val="252525"/>
          <w:sz w:val="28"/>
          <w:szCs w:val="28"/>
        </w:rPr>
        <w:t xml:space="preserve">Характеристика современной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Особенности использования материальных и </w:t>
      </w:r>
      <w:r w:rsidRPr="006E384F">
        <w:rPr>
          <w:rFonts w:eastAsia="Arial"/>
          <w:color w:val="252525"/>
          <w:sz w:val="28"/>
          <w:szCs w:val="28"/>
        </w:rPr>
        <w:lastRenderedPageBreak/>
        <w:t xml:space="preserve">нематериальных ресурсов. СМИ как предприятие. Анализ эффективности СМИ по экономическим показателям.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</w:t>
      </w:r>
    </w:p>
    <w:p w14:paraId="4A2B509A" w14:textId="3E5ED882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Обзор изменений на рынке СМИ в России в XXI веке. Географический рынок СМИ. Конкуренция СМИ на рынке содержания. Конкуренция СМИ на рынке свободного времени. Конкуренция СМИ на рынке рекламы. Варианты трансформации бизнес-моделей СМИ.</w:t>
      </w:r>
    </w:p>
    <w:p w14:paraId="3246FBE4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2. Анализ медиарынка</w:t>
      </w:r>
    </w:p>
    <w:p w14:paraId="2DD2539B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Типы рыночных структур в медиаиндустрии. Инструменты стратегического анализа медиарынка. Издержки в медиаиндустрии. Современные рыночные стратегии предприятий СМИ.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Парадокс разнообразия в СМИ. </w:t>
      </w:r>
    </w:p>
    <w:p w14:paraId="3AD0021F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</w:t>
      </w:r>
    </w:p>
    <w:p w14:paraId="683A2C9F" w14:textId="2E602DF6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Связи с общественностью в редакционных структурах. Экономическая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медиаполитика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 зарубежных государств. Анализ конкурентного преимущества СМИ. Бизнес-стратегии СМИ в контексте технологической трансформации.</w:t>
      </w:r>
    </w:p>
    <w:p w14:paraId="09667B6B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3. Экономика прессы и радио</w:t>
      </w:r>
    </w:p>
    <w:p w14:paraId="4F659B5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Основные этапы развития газетной индустрии. Экономические особенности газетной индустрии. Типы рыночных структур на газетном рынке. Ценовая конкуренция в газетной индустрии. Современные тенденции развития газетного рынка. </w:t>
      </w:r>
    </w:p>
    <w:p w14:paraId="3B9962E1" w14:textId="1DBF4FD0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Экономические особенности журнальной индустрии. Характеристика газетных рынков информационно развитых стран. Национальные газетные рынки: общая характеристика. Радио – самое доступное СМИ. Эволюция рыночной стратегии радиовещания. Основные форматы современных коммерческих радиостанций.</w:t>
      </w:r>
    </w:p>
    <w:p w14:paraId="4D03416E" w14:textId="77777777" w:rsidR="006469E0" w:rsidRDefault="006469E0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48C53E7" w14:textId="77777777" w:rsidR="006469E0" w:rsidRDefault="006469E0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0CDCCD1C" w14:textId="251BBF73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lastRenderedPageBreak/>
        <w:t>Тема 4. Экономика телевидения и онлайн-СМИ</w:t>
      </w:r>
    </w:p>
    <w:p w14:paraId="0D55A30A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Аудиовизуальный сектор в медиаиндустрии. Основные модели телевизионной индустрии. </w:t>
      </w:r>
    </w:p>
    <w:p w14:paraId="7634F71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Цифровое телевидение. Особенности телевидения как индустрии. Источники доходов в телевизионной индустрии. Стратегии конкурентоспособного программирования. </w:t>
      </w:r>
    </w:p>
    <w:p w14:paraId="797372E8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Экономические и организационные особенности телесетей. Производство телепрограмм как сектор </w:t>
      </w:r>
      <w:proofErr w:type="spellStart"/>
      <w:r w:rsidRPr="006E384F">
        <w:rPr>
          <w:rFonts w:eastAsia="Arial"/>
          <w:color w:val="252525"/>
          <w:sz w:val="28"/>
          <w:szCs w:val="28"/>
        </w:rPr>
        <w:t>телеиндустрии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Коммерческие телеканалы на медиарынках развитых стран. Финансирование и организация общественного вещания. </w:t>
      </w:r>
    </w:p>
    <w:p w14:paraId="7FCE8E56" w14:textId="70A80923" w:rsidR="00497BD8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Модели общественного вещания. Конвергенция медиарынков. Конвергенция как фактор преобразования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медиасистем</w:t>
      </w:r>
      <w:proofErr w:type="spellEnd"/>
      <w:r w:rsidRPr="006E384F">
        <w:rPr>
          <w:rFonts w:eastAsia="Arial"/>
          <w:color w:val="252525"/>
          <w:sz w:val="28"/>
          <w:szCs w:val="28"/>
        </w:rPr>
        <w:t>. Контент-индустрия в структуре экономики СМИ. Экономические преимущества новых медиа перед традиционными СМИ. Журналистика в условиях прогресса ИКТ. Бизнес-модели онлайновых СМИ. Источники доходов онлайновых СМИ.</w:t>
      </w:r>
    </w:p>
    <w:p w14:paraId="67384788" w14:textId="77777777" w:rsidR="006E384F" w:rsidRPr="00F71849" w:rsidRDefault="006E384F" w:rsidP="006E384F">
      <w:pPr>
        <w:ind w:firstLine="709"/>
        <w:jc w:val="both"/>
        <w:rPr>
          <w:b/>
          <w:sz w:val="28"/>
          <w:szCs w:val="28"/>
        </w:rPr>
      </w:pPr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4ACABF62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C53977">
        <w:rPr>
          <w:sz w:val="28"/>
        </w:rPr>
        <w:t>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851"/>
        <w:gridCol w:w="850"/>
        <w:gridCol w:w="1559"/>
        <w:gridCol w:w="1134"/>
        <w:gridCol w:w="2694"/>
      </w:tblGrid>
      <w:tr w:rsidR="00F71849" w:rsidRPr="002807F3" w14:paraId="0657C55C" w14:textId="77777777" w:rsidTr="00054E9A">
        <w:tc>
          <w:tcPr>
            <w:tcW w:w="568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1701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054E9A">
        <w:tc>
          <w:tcPr>
            <w:tcW w:w="568" w:type="dxa"/>
            <w:vMerge/>
          </w:tcPr>
          <w:p w14:paraId="703B140A" w14:textId="77777777" w:rsidR="00CE591B" w:rsidRPr="002807F3" w:rsidRDefault="00CE591B"/>
        </w:tc>
        <w:tc>
          <w:tcPr>
            <w:tcW w:w="1701" w:type="dxa"/>
            <w:vMerge/>
          </w:tcPr>
          <w:p w14:paraId="257CB7A0" w14:textId="77777777" w:rsidR="00CE591B" w:rsidRPr="002807F3" w:rsidRDefault="00CE591B"/>
        </w:tc>
        <w:tc>
          <w:tcPr>
            <w:tcW w:w="992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37B79AF1" w14:textId="34D0F362" w:rsidR="009C74F0" w:rsidRDefault="009C74F0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– </w:t>
            </w:r>
          </w:p>
          <w:p w14:paraId="7533E1B7" w14:textId="51229B96" w:rsidR="00CE591B" w:rsidRPr="002807F3" w:rsidRDefault="00D60B2E">
            <w:pPr>
              <w:jc w:val="center"/>
              <w:rPr>
                <w:b/>
              </w:rPr>
            </w:pPr>
            <w:r w:rsidRPr="002807F3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054E9A">
        <w:tc>
          <w:tcPr>
            <w:tcW w:w="568" w:type="dxa"/>
            <w:vMerge/>
          </w:tcPr>
          <w:p w14:paraId="0A5E18DD" w14:textId="77777777" w:rsidR="00CE591B" w:rsidRPr="002807F3" w:rsidRDefault="00CE591B"/>
        </w:tc>
        <w:tc>
          <w:tcPr>
            <w:tcW w:w="1701" w:type="dxa"/>
            <w:vMerge/>
          </w:tcPr>
          <w:p w14:paraId="56EC7DB2" w14:textId="77777777" w:rsidR="00CE591B" w:rsidRPr="002807F3" w:rsidRDefault="00CE591B"/>
        </w:tc>
        <w:tc>
          <w:tcPr>
            <w:tcW w:w="992" w:type="dxa"/>
            <w:vMerge/>
          </w:tcPr>
          <w:p w14:paraId="499F0455" w14:textId="77777777" w:rsidR="00CE591B" w:rsidRPr="002807F3" w:rsidRDefault="00CE591B"/>
        </w:tc>
        <w:tc>
          <w:tcPr>
            <w:tcW w:w="85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3F210F" w:rsidRPr="002807F3" w14:paraId="565E7187" w14:textId="77777777" w:rsidTr="00054E9A">
        <w:tc>
          <w:tcPr>
            <w:tcW w:w="568" w:type="dxa"/>
          </w:tcPr>
          <w:p w14:paraId="549BFC12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1" w:type="dxa"/>
          </w:tcPr>
          <w:p w14:paraId="7F2232D3" w14:textId="430B510A" w:rsidR="003F210F" w:rsidRPr="00DF5DB4" w:rsidRDefault="00DF5DB4" w:rsidP="003F210F">
            <w:pPr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992" w:type="dxa"/>
          </w:tcPr>
          <w:p w14:paraId="5E04C542" w14:textId="3DC9363D" w:rsidR="003F210F" w:rsidRPr="0019004E" w:rsidRDefault="00722AC1" w:rsidP="003F210F">
            <w:pPr>
              <w:jc w:val="center"/>
            </w:pPr>
            <w:r w:rsidRPr="0019004E">
              <w:t>28</w:t>
            </w:r>
          </w:p>
        </w:tc>
        <w:tc>
          <w:tcPr>
            <w:tcW w:w="851" w:type="dxa"/>
          </w:tcPr>
          <w:p w14:paraId="78105183" w14:textId="5710B273" w:rsidR="003F210F" w:rsidRPr="0019004E" w:rsidRDefault="00C53977" w:rsidP="003F210F">
            <w:pPr>
              <w:jc w:val="center"/>
            </w:pPr>
            <w:r w:rsidRPr="0019004E">
              <w:t>12/8</w:t>
            </w:r>
          </w:p>
        </w:tc>
        <w:tc>
          <w:tcPr>
            <w:tcW w:w="850" w:type="dxa"/>
          </w:tcPr>
          <w:p w14:paraId="2513F4F2" w14:textId="08D8DF24" w:rsidR="003F210F" w:rsidRPr="0019004E" w:rsidRDefault="00C53977" w:rsidP="003F210F">
            <w:pPr>
              <w:jc w:val="center"/>
            </w:pPr>
            <w:r w:rsidRPr="0019004E">
              <w:t>4</w:t>
            </w:r>
          </w:p>
        </w:tc>
        <w:tc>
          <w:tcPr>
            <w:tcW w:w="1559" w:type="dxa"/>
          </w:tcPr>
          <w:p w14:paraId="09A8A030" w14:textId="04F0E163" w:rsidR="003F210F" w:rsidRPr="0019004E" w:rsidRDefault="00C53977" w:rsidP="003F210F">
            <w:pPr>
              <w:jc w:val="center"/>
            </w:pPr>
            <w:r w:rsidRPr="0019004E">
              <w:t>8/4</w:t>
            </w:r>
          </w:p>
        </w:tc>
        <w:tc>
          <w:tcPr>
            <w:tcW w:w="1134" w:type="dxa"/>
          </w:tcPr>
          <w:p w14:paraId="251614BA" w14:textId="1A66F908" w:rsidR="003F210F" w:rsidRPr="0019004E" w:rsidRDefault="00722AC1" w:rsidP="00722AC1">
            <w:pPr>
              <w:jc w:val="center"/>
            </w:pPr>
            <w:r w:rsidRPr="0019004E">
              <w:t>16/20</w:t>
            </w:r>
          </w:p>
        </w:tc>
        <w:tc>
          <w:tcPr>
            <w:tcW w:w="2694" w:type="dxa"/>
          </w:tcPr>
          <w:p w14:paraId="5B25DB64" w14:textId="649FAE0A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784A0EEE" w14:textId="77777777" w:rsidTr="00054E9A">
        <w:trPr>
          <w:trHeight w:val="1152"/>
        </w:trPr>
        <w:tc>
          <w:tcPr>
            <w:tcW w:w="568" w:type="dxa"/>
          </w:tcPr>
          <w:p w14:paraId="00363EF5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1" w:type="dxa"/>
          </w:tcPr>
          <w:p w14:paraId="3C19FA98" w14:textId="0BBE75B1" w:rsidR="003F210F" w:rsidRPr="00DF5DB4" w:rsidRDefault="00DF5DB4" w:rsidP="003F210F">
            <w:pPr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992" w:type="dxa"/>
          </w:tcPr>
          <w:p w14:paraId="4BAF7EE6" w14:textId="5363E4EA" w:rsidR="003F210F" w:rsidRPr="0019004E" w:rsidRDefault="00722AC1" w:rsidP="003F210F">
            <w:pPr>
              <w:jc w:val="center"/>
            </w:pPr>
            <w:r w:rsidRPr="0019004E">
              <w:t>26</w:t>
            </w:r>
          </w:p>
        </w:tc>
        <w:tc>
          <w:tcPr>
            <w:tcW w:w="851" w:type="dxa"/>
          </w:tcPr>
          <w:p w14:paraId="26A41213" w14:textId="2E6921AE" w:rsidR="003F210F" w:rsidRPr="0019004E" w:rsidRDefault="00C53977" w:rsidP="003F210F">
            <w:pPr>
              <w:jc w:val="center"/>
            </w:pPr>
            <w:r w:rsidRPr="0019004E">
              <w:t>12/8</w:t>
            </w:r>
          </w:p>
        </w:tc>
        <w:tc>
          <w:tcPr>
            <w:tcW w:w="850" w:type="dxa"/>
          </w:tcPr>
          <w:p w14:paraId="7F56388B" w14:textId="76400CE4" w:rsidR="003F210F" w:rsidRPr="0019004E" w:rsidRDefault="00C53977" w:rsidP="003F210F">
            <w:pPr>
              <w:jc w:val="center"/>
            </w:pPr>
            <w:r w:rsidRPr="0019004E">
              <w:t>4</w:t>
            </w:r>
          </w:p>
        </w:tc>
        <w:tc>
          <w:tcPr>
            <w:tcW w:w="1559" w:type="dxa"/>
          </w:tcPr>
          <w:p w14:paraId="29C41DF0" w14:textId="5DB5F826" w:rsidR="003F210F" w:rsidRPr="0019004E" w:rsidRDefault="00C53977" w:rsidP="003F210F">
            <w:pPr>
              <w:jc w:val="center"/>
            </w:pPr>
            <w:r w:rsidRPr="0019004E">
              <w:t>8/4</w:t>
            </w:r>
          </w:p>
        </w:tc>
        <w:tc>
          <w:tcPr>
            <w:tcW w:w="1134" w:type="dxa"/>
          </w:tcPr>
          <w:p w14:paraId="63BD5A53" w14:textId="0063FE11" w:rsidR="003F210F" w:rsidRPr="0019004E" w:rsidRDefault="00722AC1" w:rsidP="003F210F">
            <w:pPr>
              <w:jc w:val="center"/>
            </w:pPr>
            <w:r w:rsidRPr="0019004E">
              <w:t>14/18</w:t>
            </w:r>
          </w:p>
        </w:tc>
        <w:tc>
          <w:tcPr>
            <w:tcW w:w="2694" w:type="dxa"/>
          </w:tcPr>
          <w:p w14:paraId="723F0FB2" w14:textId="6EA4FCEF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624063C2" w14:textId="77777777" w:rsidTr="00054E9A">
        <w:trPr>
          <w:trHeight w:val="416"/>
        </w:trPr>
        <w:tc>
          <w:tcPr>
            <w:tcW w:w="568" w:type="dxa"/>
          </w:tcPr>
          <w:p w14:paraId="4C2BB69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1" w:type="dxa"/>
          </w:tcPr>
          <w:p w14:paraId="4409DCD6" w14:textId="67450456" w:rsidR="003F210F" w:rsidRPr="00DF5DB4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992" w:type="dxa"/>
          </w:tcPr>
          <w:p w14:paraId="4969C6DF" w14:textId="2270DA9A" w:rsidR="003F210F" w:rsidRPr="0019004E" w:rsidRDefault="00722AC1" w:rsidP="003F210F">
            <w:pPr>
              <w:jc w:val="center"/>
            </w:pPr>
            <w:r w:rsidRPr="0019004E">
              <w:t>28</w:t>
            </w:r>
          </w:p>
        </w:tc>
        <w:tc>
          <w:tcPr>
            <w:tcW w:w="851" w:type="dxa"/>
          </w:tcPr>
          <w:p w14:paraId="79FF3DA3" w14:textId="453CE7EF" w:rsidR="003F210F" w:rsidRPr="0019004E" w:rsidRDefault="00C53977" w:rsidP="003F210F">
            <w:pPr>
              <w:jc w:val="center"/>
            </w:pPr>
            <w:r w:rsidRPr="0019004E">
              <w:t>14/10</w:t>
            </w:r>
          </w:p>
        </w:tc>
        <w:tc>
          <w:tcPr>
            <w:tcW w:w="850" w:type="dxa"/>
          </w:tcPr>
          <w:p w14:paraId="4FEC943E" w14:textId="0F7AC8E7" w:rsidR="003F210F" w:rsidRPr="0019004E" w:rsidRDefault="00C53977" w:rsidP="003F210F">
            <w:pPr>
              <w:jc w:val="center"/>
            </w:pPr>
            <w:r w:rsidRPr="0019004E">
              <w:t>4</w:t>
            </w:r>
          </w:p>
        </w:tc>
        <w:tc>
          <w:tcPr>
            <w:tcW w:w="1559" w:type="dxa"/>
          </w:tcPr>
          <w:p w14:paraId="41FFFC72" w14:textId="430F8240" w:rsidR="003F210F" w:rsidRPr="0019004E" w:rsidRDefault="00C53977" w:rsidP="003F210F">
            <w:pPr>
              <w:jc w:val="center"/>
            </w:pPr>
            <w:r w:rsidRPr="0019004E">
              <w:t>10/6</w:t>
            </w:r>
          </w:p>
        </w:tc>
        <w:tc>
          <w:tcPr>
            <w:tcW w:w="1134" w:type="dxa"/>
          </w:tcPr>
          <w:p w14:paraId="148466CD" w14:textId="5B1549EE" w:rsidR="003F210F" w:rsidRPr="0019004E" w:rsidRDefault="00722AC1" w:rsidP="003F210F">
            <w:pPr>
              <w:jc w:val="center"/>
            </w:pPr>
            <w:r w:rsidRPr="0019004E">
              <w:t>14/18</w:t>
            </w:r>
          </w:p>
        </w:tc>
        <w:tc>
          <w:tcPr>
            <w:tcW w:w="2694" w:type="dxa"/>
          </w:tcPr>
          <w:p w14:paraId="36688198" w14:textId="77777777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DF5DB4" w:rsidRPr="002807F3" w14:paraId="28AE8461" w14:textId="77777777" w:rsidTr="00054E9A">
        <w:trPr>
          <w:trHeight w:val="416"/>
        </w:trPr>
        <w:tc>
          <w:tcPr>
            <w:tcW w:w="568" w:type="dxa"/>
          </w:tcPr>
          <w:p w14:paraId="20F982FF" w14:textId="77777777" w:rsidR="00DF5DB4" w:rsidRPr="002807F3" w:rsidRDefault="00DF5DB4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1" w:type="dxa"/>
          </w:tcPr>
          <w:p w14:paraId="1F233DBE" w14:textId="5777EAC2" w:rsidR="00DF5DB4" w:rsidRPr="00DF5DB4" w:rsidRDefault="00DF5DB4" w:rsidP="003F210F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992" w:type="dxa"/>
          </w:tcPr>
          <w:p w14:paraId="260451FB" w14:textId="59FD94C8" w:rsidR="00DF5DB4" w:rsidRPr="0019004E" w:rsidRDefault="00722AC1" w:rsidP="003F210F">
            <w:pPr>
              <w:jc w:val="center"/>
            </w:pPr>
            <w:r w:rsidRPr="0019004E">
              <w:t>26</w:t>
            </w:r>
          </w:p>
        </w:tc>
        <w:tc>
          <w:tcPr>
            <w:tcW w:w="851" w:type="dxa"/>
          </w:tcPr>
          <w:p w14:paraId="0EC9C741" w14:textId="249D8834" w:rsidR="00DF5DB4" w:rsidRPr="0019004E" w:rsidRDefault="00C53977" w:rsidP="003F210F">
            <w:pPr>
              <w:jc w:val="center"/>
            </w:pPr>
            <w:r w:rsidRPr="0019004E">
              <w:t>12/8</w:t>
            </w:r>
          </w:p>
        </w:tc>
        <w:tc>
          <w:tcPr>
            <w:tcW w:w="850" w:type="dxa"/>
          </w:tcPr>
          <w:p w14:paraId="6DEDBD83" w14:textId="291E7A1E" w:rsidR="00DF5DB4" w:rsidRPr="0019004E" w:rsidRDefault="00C53977" w:rsidP="003F210F">
            <w:pPr>
              <w:jc w:val="center"/>
            </w:pPr>
            <w:r w:rsidRPr="0019004E">
              <w:t>4</w:t>
            </w:r>
          </w:p>
        </w:tc>
        <w:tc>
          <w:tcPr>
            <w:tcW w:w="1559" w:type="dxa"/>
          </w:tcPr>
          <w:p w14:paraId="548C2D92" w14:textId="367A94CA" w:rsidR="00DF5DB4" w:rsidRPr="0019004E" w:rsidRDefault="00C53977" w:rsidP="003F210F">
            <w:pPr>
              <w:jc w:val="center"/>
            </w:pPr>
            <w:r w:rsidRPr="0019004E">
              <w:t>8/4</w:t>
            </w:r>
          </w:p>
        </w:tc>
        <w:tc>
          <w:tcPr>
            <w:tcW w:w="1134" w:type="dxa"/>
          </w:tcPr>
          <w:p w14:paraId="20BD11EF" w14:textId="5C3D7762" w:rsidR="00DF5DB4" w:rsidRPr="0019004E" w:rsidRDefault="00722AC1" w:rsidP="003F210F">
            <w:pPr>
              <w:jc w:val="center"/>
            </w:pPr>
            <w:r w:rsidRPr="0019004E">
              <w:t>14/18</w:t>
            </w:r>
          </w:p>
        </w:tc>
        <w:tc>
          <w:tcPr>
            <w:tcW w:w="2694" w:type="dxa"/>
          </w:tcPr>
          <w:p w14:paraId="1065B3C7" w14:textId="031A4BFC" w:rsidR="00DF5DB4" w:rsidRPr="00EA2BA8" w:rsidRDefault="00DF5DB4" w:rsidP="003F210F">
            <w:r w:rsidRPr="00EA2BA8">
              <w:t>Разработка мини-проекта, групповая дискуссия</w:t>
            </w:r>
          </w:p>
        </w:tc>
      </w:tr>
      <w:tr w:rsidR="00F71849" w:rsidRPr="002807F3" w14:paraId="048AFE1A" w14:textId="77777777" w:rsidTr="00054E9A">
        <w:tc>
          <w:tcPr>
            <w:tcW w:w="568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1701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7572B504" w:rsidR="00CE591B" w:rsidRPr="0019004E" w:rsidRDefault="00EE5C91" w:rsidP="002518C3">
            <w:pPr>
              <w:jc w:val="center"/>
              <w:rPr>
                <w:b/>
              </w:rPr>
            </w:pPr>
            <w:r w:rsidRPr="0019004E">
              <w:rPr>
                <w:b/>
              </w:rPr>
              <w:t>108</w:t>
            </w:r>
          </w:p>
        </w:tc>
        <w:tc>
          <w:tcPr>
            <w:tcW w:w="851" w:type="dxa"/>
          </w:tcPr>
          <w:p w14:paraId="00BB5516" w14:textId="218DDA4D" w:rsidR="00CE591B" w:rsidRPr="0019004E" w:rsidRDefault="00722AC1">
            <w:pPr>
              <w:jc w:val="center"/>
              <w:rPr>
                <w:b/>
              </w:rPr>
            </w:pPr>
            <w:r w:rsidRPr="0019004E">
              <w:rPr>
                <w:b/>
              </w:rPr>
              <w:t>50/34</w:t>
            </w:r>
          </w:p>
        </w:tc>
        <w:tc>
          <w:tcPr>
            <w:tcW w:w="850" w:type="dxa"/>
          </w:tcPr>
          <w:p w14:paraId="2DBBECE8" w14:textId="27AB70DC" w:rsidR="00CE591B" w:rsidRPr="0019004E" w:rsidRDefault="00722AC1">
            <w:pPr>
              <w:jc w:val="center"/>
              <w:rPr>
                <w:b/>
              </w:rPr>
            </w:pPr>
            <w:r w:rsidRPr="0019004E">
              <w:rPr>
                <w:b/>
              </w:rPr>
              <w:t>16/16</w:t>
            </w:r>
          </w:p>
        </w:tc>
        <w:tc>
          <w:tcPr>
            <w:tcW w:w="1559" w:type="dxa"/>
          </w:tcPr>
          <w:p w14:paraId="1D7C57CD" w14:textId="48EBB76E" w:rsidR="00CE591B" w:rsidRPr="0019004E" w:rsidRDefault="00722AC1">
            <w:pPr>
              <w:jc w:val="center"/>
              <w:rPr>
                <w:b/>
              </w:rPr>
            </w:pPr>
            <w:r w:rsidRPr="0019004E">
              <w:rPr>
                <w:b/>
              </w:rPr>
              <w:t>34/18</w:t>
            </w:r>
          </w:p>
        </w:tc>
        <w:tc>
          <w:tcPr>
            <w:tcW w:w="1134" w:type="dxa"/>
          </w:tcPr>
          <w:p w14:paraId="46411872" w14:textId="63DCB864" w:rsidR="00CE591B" w:rsidRPr="0019004E" w:rsidRDefault="00EE5C91" w:rsidP="00722AC1">
            <w:pPr>
              <w:jc w:val="center"/>
              <w:rPr>
                <w:b/>
              </w:rPr>
            </w:pPr>
            <w:r w:rsidRPr="0019004E">
              <w:rPr>
                <w:b/>
              </w:rPr>
              <w:t>58/</w:t>
            </w:r>
            <w:r w:rsidR="00722AC1" w:rsidRPr="0019004E">
              <w:rPr>
                <w:b/>
              </w:rPr>
              <w:t>74</w:t>
            </w:r>
          </w:p>
        </w:tc>
        <w:tc>
          <w:tcPr>
            <w:tcW w:w="2694" w:type="dxa"/>
          </w:tcPr>
          <w:p w14:paraId="4A539BC0" w14:textId="0E6A76AE" w:rsidR="00CE591B" w:rsidRPr="002807F3" w:rsidRDefault="00D60B2E" w:rsidP="004A2F7B">
            <w:r w:rsidRPr="002807F3">
              <w:rPr>
                <w:b/>
              </w:rPr>
              <w:t xml:space="preserve">Согласно учебному плану: </w:t>
            </w:r>
            <w:r w:rsidR="004A2F7B">
              <w:t>контрольная работа</w:t>
            </w:r>
          </w:p>
        </w:tc>
      </w:tr>
      <w:tr w:rsidR="00F71849" w:rsidRPr="002807F3" w14:paraId="3315D2D1" w14:textId="77777777" w:rsidTr="00054E9A">
        <w:tc>
          <w:tcPr>
            <w:tcW w:w="568" w:type="dxa"/>
          </w:tcPr>
          <w:p w14:paraId="6342EDC1" w14:textId="77777777" w:rsidR="00CE591B" w:rsidRPr="002807F3" w:rsidRDefault="00CE591B"/>
        </w:tc>
        <w:tc>
          <w:tcPr>
            <w:tcW w:w="1701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992" w:type="dxa"/>
          </w:tcPr>
          <w:p w14:paraId="5C73B685" w14:textId="5A376652" w:rsidR="00CE591B" w:rsidRPr="0019004E" w:rsidRDefault="0019004E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1" w:type="dxa"/>
          </w:tcPr>
          <w:p w14:paraId="5E2DFE5B" w14:textId="12363C5F" w:rsidR="00CE591B" w:rsidRPr="0019004E" w:rsidRDefault="00C53977" w:rsidP="00E24250">
            <w:pPr>
              <w:jc w:val="center"/>
              <w:rPr>
                <w:b/>
              </w:rPr>
            </w:pPr>
            <w:r w:rsidRPr="0019004E">
              <w:rPr>
                <w:b/>
              </w:rPr>
              <w:t>46/31</w:t>
            </w:r>
          </w:p>
        </w:tc>
        <w:tc>
          <w:tcPr>
            <w:tcW w:w="850" w:type="dxa"/>
          </w:tcPr>
          <w:p w14:paraId="2583D46F" w14:textId="63DBC322" w:rsidR="00CE591B" w:rsidRPr="0019004E" w:rsidRDefault="00C53977">
            <w:pPr>
              <w:jc w:val="center"/>
              <w:rPr>
                <w:b/>
              </w:rPr>
            </w:pPr>
            <w:r w:rsidRPr="0019004E">
              <w:rPr>
                <w:b/>
              </w:rPr>
              <w:t>32/47</w:t>
            </w:r>
          </w:p>
        </w:tc>
        <w:tc>
          <w:tcPr>
            <w:tcW w:w="1559" w:type="dxa"/>
          </w:tcPr>
          <w:p w14:paraId="4D7964F7" w14:textId="483B35BA" w:rsidR="00CE591B" w:rsidRPr="0019004E" w:rsidRDefault="00C53977">
            <w:pPr>
              <w:jc w:val="center"/>
              <w:rPr>
                <w:b/>
              </w:rPr>
            </w:pPr>
            <w:r w:rsidRPr="0019004E">
              <w:rPr>
                <w:b/>
              </w:rPr>
              <w:t>68/53</w:t>
            </w:r>
          </w:p>
        </w:tc>
        <w:tc>
          <w:tcPr>
            <w:tcW w:w="1134" w:type="dxa"/>
          </w:tcPr>
          <w:p w14:paraId="45232BE0" w14:textId="747B7D88" w:rsidR="00CE591B" w:rsidRPr="0019004E" w:rsidRDefault="00C53977" w:rsidP="00E24250">
            <w:pPr>
              <w:jc w:val="center"/>
              <w:rPr>
                <w:b/>
              </w:rPr>
            </w:pPr>
            <w:r w:rsidRPr="0019004E">
              <w:rPr>
                <w:b/>
              </w:rPr>
              <w:t>53/69</w:t>
            </w:r>
          </w:p>
        </w:tc>
        <w:tc>
          <w:tcPr>
            <w:tcW w:w="2694" w:type="dxa"/>
          </w:tcPr>
          <w:p w14:paraId="71570989" w14:textId="77777777" w:rsidR="00CE591B" w:rsidRPr="002807F3" w:rsidRDefault="00CE591B"/>
        </w:tc>
      </w:tr>
    </w:tbl>
    <w:p w14:paraId="6745741D" w14:textId="6127F58A" w:rsidR="00CE591B" w:rsidRDefault="00CE591B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55A44B78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C53977">
        <w:rPr>
          <w:szCs w:val="28"/>
          <w:lang w:val="ru-RU"/>
        </w:rPr>
        <w:t>3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09"/>
        <w:gridCol w:w="6545"/>
        <w:gridCol w:w="1878"/>
      </w:tblGrid>
      <w:tr w:rsidR="00F71849" w:rsidRPr="00EA2BA8" w14:paraId="7FA29530" w14:textId="77777777" w:rsidTr="00054E9A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EA2BA8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F825AE" w:rsidRPr="00EA2BA8" w14:paraId="6961F890" w14:textId="77777777" w:rsidTr="00054E9A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10A08552" w:rsidR="00F825AE" w:rsidRPr="00EA2BA8" w:rsidRDefault="00F825AE" w:rsidP="00F825AE">
            <w:pPr>
              <w:widowControl w:val="0"/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13" w14:textId="44E8948D" w:rsidR="00F825AE" w:rsidRPr="004408D4" w:rsidRDefault="00F825AE" w:rsidP="006224B7">
            <w:pPr>
              <w:jc w:val="both"/>
              <w:rPr>
                <w:rFonts w:eastAsia="Arial"/>
                <w:color w:val="252525"/>
              </w:rPr>
            </w:pPr>
            <w:r w:rsidRPr="004B725A">
              <w:rPr>
                <w:rFonts w:eastAsia="Arial"/>
                <w:color w:val="252525"/>
              </w:rPr>
              <w:t>Теоретические подходы к изучению экономики СМИ</w:t>
            </w:r>
            <w:r>
              <w:rPr>
                <w:rFonts w:eastAsia="Arial"/>
                <w:color w:val="252525"/>
              </w:rPr>
              <w:t>. СМИ как «сдвоенный рынок»</w:t>
            </w:r>
            <w:r w:rsidRPr="00DE37F8">
              <w:rPr>
                <w:rFonts w:eastAsia="Arial"/>
                <w:color w:val="252525"/>
              </w:rPr>
              <w:t>.</w:t>
            </w:r>
            <w:r>
              <w:rPr>
                <w:rFonts w:eastAsia="Arial"/>
                <w:color w:val="252525"/>
              </w:rPr>
              <w:t xml:space="preserve"> 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  <w:r w:rsidRPr="00124A82">
              <w:rPr>
                <w:rFonts w:eastAsia="Arial"/>
                <w:color w:val="252525"/>
              </w:rPr>
              <w:t xml:space="preserve">Спрос и предложение в </w:t>
            </w:r>
            <w:proofErr w:type="spellStart"/>
            <w:r w:rsidRPr="00124A82">
              <w:rPr>
                <w:rFonts w:eastAsia="Arial"/>
                <w:color w:val="252525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содержания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свободного времени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рекламы</w:t>
            </w:r>
            <w:r>
              <w:rPr>
                <w:rFonts w:eastAsia="Arial"/>
                <w:color w:val="252525"/>
              </w:rPr>
              <w:t>. Варианты трансформации бизнес-моделей СМИ.</w:t>
            </w:r>
          </w:p>
          <w:p w14:paraId="2F096FB1" w14:textId="77777777" w:rsidR="00F825AE" w:rsidRPr="00EA2BA8" w:rsidRDefault="00F825AE" w:rsidP="00F825AE">
            <w:pPr>
              <w:pStyle w:val="af6"/>
              <w:tabs>
                <w:tab w:val="left" w:pos="286"/>
              </w:tabs>
              <w:spacing w:after="0"/>
              <w:jc w:val="both"/>
              <w:rPr>
                <w:highlight w:val="yellow"/>
              </w:rPr>
            </w:pPr>
          </w:p>
          <w:p w14:paraId="0A3614E9" w14:textId="7CEBC44C" w:rsidR="00F825AE" w:rsidRPr="00EA2BA8" w:rsidRDefault="00F825AE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6224B7"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="006224B7"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825AE" w:rsidRPr="00EA2BA8" w14:paraId="04B5C0C4" w14:textId="77777777" w:rsidTr="00054E9A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7667DC0D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6A8B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Инструменты стратегического анализа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медиарынка.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Издержки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Спрос и предложение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Связи с общественностью в редакционных структурах.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  <w:r w:rsidRPr="00D7673B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  <w:p w14:paraId="4C345C6B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</w:p>
          <w:p w14:paraId="7C9B8417" w14:textId="1CE2CCA5" w:rsidR="00F825AE" w:rsidRPr="0040769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825AE" w:rsidRPr="00EA2BA8" w14:paraId="62EC4781" w14:textId="77777777" w:rsidTr="00054E9A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6D6E5F4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CDC7" w14:textId="77777777" w:rsidR="006224B7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Основные этапы развития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Современные тенденции развития газетного рынка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>. Характеристика</w:t>
            </w:r>
            <w:r w:rsidRPr="00C87FC8">
              <w:rPr>
                <w:rFonts w:eastAsia="Arial"/>
                <w:color w:val="252525"/>
              </w:rPr>
              <w:t xml:space="preserve"> газетных рынков информационно </w:t>
            </w:r>
            <w:r>
              <w:rPr>
                <w:rFonts w:eastAsia="Arial"/>
                <w:color w:val="252525"/>
              </w:rPr>
              <w:t>развитых</w:t>
            </w:r>
            <w:r w:rsidRPr="00C87FC8">
              <w:rPr>
                <w:rFonts w:eastAsia="Arial"/>
                <w:color w:val="252525"/>
              </w:rPr>
              <w:t xml:space="preserve">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Национальные газетные рынки: общая характеристика</w:t>
            </w:r>
            <w:r w:rsidR="006224B7">
              <w:rPr>
                <w:rFonts w:eastAsia="Arial"/>
                <w:color w:val="252525"/>
              </w:rPr>
              <w:t xml:space="preserve">. </w:t>
            </w:r>
          </w:p>
          <w:p w14:paraId="21CE0F3A" w14:textId="1978C2F4" w:rsidR="00F825AE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  <w:p w14:paraId="59C45C93" w14:textId="77777777" w:rsidR="00F64599" w:rsidRPr="00881F2E" w:rsidRDefault="00F64599" w:rsidP="00F64599">
            <w:pPr>
              <w:pStyle w:val="af6"/>
              <w:spacing w:after="0"/>
              <w:jc w:val="both"/>
              <w:rPr>
                <w:highlight w:val="yellow"/>
                <w:lang w:eastAsia="x-none"/>
              </w:rPr>
            </w:pPr>
          </w:p>
          <w:p w14:paraId="1838359C" w14:textId="56E35D11" w:rsidR="00F825AE" w:rsidRPr="00EA2BA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825AE" w:rsidRPr="00EA2BA8" w14:paraId="02E9C7B8" w14:textId="77777777" w:rsidTr="00054E9A"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C332" w14:textId="3E4A17C9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FBFB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Аудиовизуальный сектор в медиаиндустрии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Технологии </w:t>
            </w:r>
            <w:r>
              <w:rPr>
                <w:rFonts w:eastAsia="Arial"/>
                <w:color w:val="252525"/>
              </w:rPr>
              <w:t xml:space="preserve">телетрансляции. </w:t>
            </w:r>
          </w:p>
          <w:p w14:paraId="3E5E0A80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Цифровое телевидение. </w:t>
            </w:r>
            <w:r w:rsidRPr="008D017B">
              <w:rPr>
                <w:rFonts w:eastAsia="Arial"/>
                <w:color w:val="252525"/>
              </w:rPr>
              <w:t xml:space="preserve">Особенности </w:t>
            </w:r>
            <w:r>
              <w:rPr>
                <w:rFonts w:eastAsia="Arial"/>
                <w:color w:val="252525"/>
              </w:rPr>
              <w:t>телевидения</w:t>
            </w:r>
            <w:r w:rsidRPr="008D017B">
              <w:rPr>
                <w:rFonts w:eastAsia="Arial"/>
                <w:color w:val="252525"/>
              </w:rPr>
              <w:t xml:space="preserve"> как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729E7EF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Производство телепрограмм как сектор </w:t>
            </w:r>
            <w:proofErr w:type="spellStart"/>
            <w:r w:rsidRPr="008D017B">
              <w:rPr>
                <w:rFonts w:eastAsia="Arial"/>
                <w:color w:val="252525"/>
              </w:rPr>
              <w:t>телеиндустрии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Коммерческие телеканалы на медиарынках развитых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Финансирование и организация общественного вещания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921B8D7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46B7B06A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Экономические преимущества </w:t>
            </w:r>
            <w:r>
              <w:rPr>
                <w:rFonts w:eastAsia="Arial"/>
                <w:color w:val="252525"/>
              </w:rPr>
              <w:t>новых медиа перед</w:t>
            </w:r>
            <w:r w:rsidRPr="008D017B">
              <w:rPr>
                <w:rFonts w:eastAsia="Arial"/>
                <w:color w:val="252525"/>
              </w:rPr>
              <w:t xml:space="preserve"> традиционными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4C7C88C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Журналистика в условиях прогресса ИКТ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Бизнес-модели онлайновых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03C8596F" w14:textId="599C1B15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онлайновых СМИ</w:t>
            </w:r>
            <w:r>
              <w:rPr>
                <w:rFonts w:eastAsia="Arial"/>
                <w:color w:val="252525"/>
              </w:rPr>
              <w:t>.</w:t>
            </w:r>
          </w:p>
          <w:p w14:paraId="06CAB5CF" w14:textId="77777777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3FB93F6A" w14:textId="6FA00478" w:rsidR="00F825AE" w:rsidRPr="005D6702" w:rsidRDefault="006224B7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8EB7" w14:textId="1F631D6B" w:rsidR="00F825AE" w:rsidRPr="00EA2BA8" w:rsidRDefault="000851DA" w:rsidP="00F825A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</w:tbl>
    <w:p w14:paraId="5DCAA804" w14:textId="77777777" w:rsidR="000851DA" w:rsidRDefault="000851DA" w:rsidP="006224B7">
      <w:pPr>
        <w:jc w:val="both"/>
        <w:rPr>
          <w:b/>
          <w:bCs/>
          <w:sz w:val="28"/>
          <w:szCs w:val="28"/>
        </w:rPr>
      </w:pPr>
    </w:p>
    <w:p w14:paraId="731D0320" w14:textId="78FEB09E"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4CC2FFFD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53977">
        <w:rPr>
          <w:sz w:val="28"/>
          <w:szCs w:val="28"/>
        </w:rPr>
        <w:t>4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51"/>
        <w:gridCol w:w="5020"/>
        <w:gridCol w:w="3261"/>
      </w:tblGrid>
      <w:tr w:rsidR="00F71849" w:rsidRPr="00234245" w14:paraId="2AF79EB4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0851DA" w:rsidRPr="00234245" w14:paraId="1AC4011C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79C6F8F2" w:rsidR="000851DA" w:rsidRPr="00234245" w:rsidRDefault="000851DA" w:rsidP="000851DA">
            <w:pPr>
              <w:widowControl w:val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6716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3FBB9245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Обзор изменений на рынке СМИ в России в </w:t>
            </w:r>
            <w:r w:rsidRPr="004B725A">
              <w:rPr>
                <w:rFonts w:eastAsia="Arial"/>
                <w:color w:val="252525"/>
              </w:rPr>
              <w:t>XXI</w:t>
            </w:r>
            <w:r w:rsidRPr="004E2C13">
              <w:rPr>
                <w:rFonts w:eastAsia="Arial"/>
                <w:color w:val="252525"/>
              </w:rPr>
              <w:t xml:space="preserve"> </w:t>
            </w:r>
            <w:r>
              <w:rPr>
                <w:rFonts w:eastAsia="Arial"/>
                <w:color w:val="252525"/>
              </w:rPr>
              <w:t>веке.</w:t>
            </w:r>
            <w:r w:rsidRPr="004408D4">
              <w:rPr>
                <w:rFonts w:eastAsia="Arial"/>
                <w:color w:val="252525"/>
              </w:rPr>
              <w:t xml:space="preserve"> </w:t>
            </w:r>
          </w:p>
          <w:p w14:paraId="2EF637DC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EEDA9BF" w14:textId="12CF315E" w:rsidR="000851DA" w:rsidRPr="000851DA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Варианты трансформации бизнес-моделей СМИ.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24813F81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D6E0DA9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520EBF0C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0851DA" w:rsidRPr="00234245" w14:paraId="2EABDF78" w14:textId="77777777" w:rsidTr="009C74F0">
        <w:trPr>
          <w:trHeight w:val="70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483A8E47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2. Анализ медиарынка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2975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Типы рыночных структур в медиаиндустрии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52987626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3254E0AE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746EE689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Бизнес-планирование в редакции. Организация редакционно-издательского менеджмента. </w:t>
            </w:r>
          </w:p>
          <w:p w14:paraId="36274572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  <w:r w:rsidRPr="00D7673B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</w:p>
          <w:p w14:paraId="1F909E42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</w:p>
          <w:p w14:paraId="6AE2C0B9" w14:textId="0D66106B" w:rsidR="000851DA" w:rsidRPr="000851DA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161B5A6E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268FD16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00C207A4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0851DA" w:rsidRPr="00234245" w14:paraId="23143A4F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12DE3CC6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5CEA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1E3AB83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lastRenderedPageBreak/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02A265E7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63C429D3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6E7EE5CB" w14:textId="7F7E1CEC" w:rsidR="000851DA" w:rsidRPr="00991830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lastRenderedPageBreak/>
              <w:t xml:space="preserve">- работа с учебной, научной и справочной литературой; </w:t>
            </w:r>
          </w:p>
          <w:p w14:paraId="368D8382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lastRenderedPageBreak/>
              <w:t>- подготовка к дискуссии по теме;</w:t>
            </w:r>
          </w:p>
          <w:p w14:paraId="6DFAE326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4CE9093D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0851DA" w:rsidRPr="00234245" w14:paraId="7A08A1B9" w14:textId="77777777" w:rsidTr="003D48C2">
        <w:trPr>
          <w:trHeight w:val="3274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62A1" w14:textId="709AC7AF" w:rsidR="000851DA" w:rsidRPr="00EA2BA8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lastRenderedPageBreak/>
              <w:t>Тема 4. Экономика телевидения и онлайн-СМИ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4E2A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FB8615B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643C75F2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B89FD59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Экономические и организационные особенности телесетей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BE0A3AE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</w:p>
          <w:p w14:paraId="2075848A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r>
              <w:rPr>
                <w:rFonts w:eastAsia="Arial"/>
                <w:color w:val="252525"/>
              </w:rPr>
              <w:t xml:space="preserve">медиарынков. </w:t>
            </w:r>
          </w:p>
          <w:p w14:paraId="1B4748B8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0B966A99" w14:textId="160F0BE1" w:rsidR="000851DA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B07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597BEC6D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229E61F" w14:textId="77777777" w:rsidR="000851DA" w:rsidRPr="0062081F" w:rsidRDefault="000851DA" w:rsidP="000851DA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24841439" w14:textId="1C6DE28B" w:rsidR="000851DA" w:rsidRPr="0062081F" w:rsidRDefault="000851DA" w:rsidP="000851DA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</w:tbl>
    <w:p w14:paraId="2678CE6C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A1CBBBF" w14:textId="77777777" w:rsidR="005C1927" w:rsidRDefault="005C1927" w:rsidP="005C192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81949">
        <w:rPr>
          <w:b/>
          <w:sz w:val="28"/>
          <w:szCs w:val="28"/>
        </w:rPr>
        <w:t xml:space="preserve">римерные темы </w:t>
      </w:r>
      <w:r>
        <w:rPr>
          <w:b/>
          <w:sz w:val="28"/>
          <w:szCs w:val="28"/>
        </w:rPr>
        <w:t>контрольной работы</w:t>
      </w:r>
    </w:p>
    <w:p w14:paraId="0DA65F91" w14:textId="1D4564E9" w:rsidR="005C1927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№1 (по Теме 1) «Основы изучения экономики СМИ»</w:t>
      </w:r>
    </w:p>
    <w:p w14:paraId="2013805B" w14:textId="0E1643AC" w:rsidR="003308B0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№2 (по Теме 4) «Анализ медиарынка»</w:t>
      </w:r>
    </w:p>
    <w:p w14:paraId="09AD98D9" w14:textId="77777777" w:rsidR="005C1927" w:rsidRPr="005C1927" w:rsidRDefault="005C1927" w:rsidP="005C1927">
      <w:pPr>
        <w:spacing w:line="360" w:lineRule="auto"/>
        <w:jc w:val="both"/>
        <w:rPr>
          <w:b/>
          <w:sz w:val="28"/>
          <w:szCs w:val="28"/>
        </w:rPr>
      </w:pPr>
      <w:r w:rsidRPr="005C1927">
        <w:rPr>
          <w:b/>
          <w:sz w:val="28"/>
          <w:szCs w:val="28"/>
        </w:rPr>
        <w:t>Примеры заданий:</w:t>
      </w:r>
    </w:p>
    <w:p w14:paraId="5EF14819" w14:textId="70A3ABE7" w:rsidR="005C1927" w:rsidRDefault="005C1927" w:rsidP="00A674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7496">
        <w:rPr>
          <w:sz w:val="28"/>
          <w:szCs w:val="28"/>
        </w:rPr>
        <w:t>Дайте х</w:t>
      </w:r>
      <w:r w:rsidR="00A67496" w:rsidRPr="00A67496">
        <w:rPr>
          <w:sz w:val="28"/>
          <w:szCs w:val="28"/>
        </w:rPr>
        <w:t>арактеристик</w:t>
      </w:r>
      <w:r w:rsidR="00A67496">
        <w:rPr>
          <w:sz w:val="28"/>
          <w:szCs w:val="28"/>
        </w:rPr>
        <w:t>у</w:t>
      </w:r>
      <w:r w:rsidR="00A67496" w:rsidRPr="00A67496">
        <w:rPr>
          <w:sz w:val="28"/>
          <w:szCs w:val="28"/>
        </w:rPr>
        <w:t xml:space="preserve"> современной </w:t>
      </w:r>
      <w:proofErr w:type="spellStart"/>
      <w:r w:rsidR="00A67496" w:rsidRPr="00A67496">
        <w:rPr>
          <w:sz w:val="28"/>
          <w:szCs w:val="28"/>
        </w:rPr>
        <w:t>медиаэкономики</w:t>
      </w:r>
      <w:proofErr w:type="spellEnd"/>
      <w:r w:rsidR="00A67496" w:rsidRPr="00A67496">
        <w:rPr>
          <w:sz w:val="28"/>
          <w:szCs w:val="28"/>
        </w:rPr>
        <w:t>.</w:t>
      </w:r>
    </w:p>
    <w:p w14:paraId="5206BD92" w14:textId="084C5F2A" w:rsidR="00A67496" w:rsidRDefault="00A67496" w:rsidP="00F96EC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6ECD">
        <w:rPr>
          <w:color w:val="000000"/>
          <w:sz w:val="28"/>
          <w:szCs w:val="28"/>
        </w:rPr>
        <w:t>Опишите э</w:t>
      </w:r>
      <w:r w:rsidR="00F96ECD" w:rsidRPr="008D14E8">
        <w:rPr>
          <w:color w:val="000000"/>
          <w:sz w:val="28"/>
          <w:szCs w:val="28"/>
        </w:rPr>
        <w:t>кономические основания развития новых медиа</w:t>
      </w:r>
      <w:r w:rsidR="00F96ECD">
        <w:rPr>
          <w:color w:val="000000"/>
          <w:sz w:val="28"/>
          <w:szCs w:val="28"/>
        </w:rPr>
        <w:t>.</w:t>
      </w:r>
    </w:p>
    <w:p w14:paraId="74EB7DE9" w14:textId="757FC899" w:rsidR="00F96ECD" w:rsidRDefault="00F96ECD" w:rsidP="00F96ECD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96ECD">
        <w:rPr>
          <w:sz w:val="28"/>
          <w:szCs w:val="28"/>
        </w:rPr>
        <w:t>Охарактеризуйте бизнес-стратегию СМИ в контексте технологической трансформации (на выбор).</w:t>
      </w:r>
    </w:p>
    <w:p w14:paraId="543443DB" w14:textId="724BB3E0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495493707"/>
      <w:bookmarkStart w:id="6" w:name="_Toc494895890"/>
      <w:bookmarkStart w:id="7" w:name="_Toc478806452"/>
      <w:bookmarkStart w:id="8" w:name="_Toc449699547"/>
      <w:r w:rsidRPr="00F71849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  «Перечень планируемых результатов освоения </w:t>
      </w:r>
      <w:r w:rsidRPr="00F71849">
        <w:rPr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5"/>
      <w:bookmarkEnd w:id="6"/>
      <w:bookmarkEnd w:id="7"/>
      <w:bookmarkEnd w:id="8"/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1B965C93" w:rsidR="00CE591B" w:rsidRPr="00054E9A" w:rsidRDefault="00D60B2E">
      <w:pPr>
        <w:spacing w:after="160" w:line="259" w:lineRule="auto"/>
        <w:contextualSpacing/>
        <w:jc w:val="right"/>
        <w:rPr>
          <w:sz w:val="28"/>
          <w:szCs w:val="28"/>
          <w:lang w:val="en-US"/>
        </w:rPr>
      </w:pPr>
      <w:r w:rsidRPr="002807F3">
        <w:rPr>
          <w:sz w:val="28"/>
          <w:szCs w:val="28"/>
        </w:rPr>
        <w:t xml:space="preserve">Таблица </w:t>
      </w:r>
      <w:r w:rsidR="00054E9A">
        <w:rPr>
          <w:sz w:val="28"/>
          <w:szCs w:val="28"/>
          <w:lang w:val="en-US"/>
        </w:rPr>
        <w:t>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2551"/>
        <w:gridCol w:w="3260"/>
        <w:gridCol w:w="2694"/>
      </w:tblGrid>
      <w:tr w:rsidR="002807F3" w:rsidRPr="00893501" w14:paraId="14FAD4DE" w14:textId="77777777" w:rsidTr="00054E9A">
        <w:tc>
          <w:tcPr>
            <w:tcW w:w="1702" w:type="dxa"/>
          </w:tcPr>
          <w:p w14:paraId="3B5C089F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компетенции</w:t>
            </w:r>
          </w:p>
        </w:tc>
        <w:tc>
          <w:tcPr>
            <w:tcW w:w="2551" w:type="dxa"/>
          </w:tcPr>
          <w:p w14:paraId="54C382CB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3260" w:type="dxa"/>
          </w:tcPr>
          <w:p w14:paraId="6B7D8713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49B3E23B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Типовые контрольные задания</w:t>
            </w:r>
          </w:p>
        </w:tc>
      </w:tr>
      <w:tr w:rsidR="005C3886" w:rsidRPr="00893501" w14:paraId="47DBF920" w14:textId="77777777" w:rsidTr="00054E9A">
        <w:tc>
          <w:tcPr>
            <w:tcW w:w="10207" w:type="dxa"/>
            <w:gridSpan w:val="4"/>
          </w:tcPr>
          <w:p w14:paraId="10FCA894" w14:textId="5359DB22" w:rsidR="005C3886" w:rsidRPr="00893501" w:rsidRDefault="005C3886" w:rsidP="004A1F1C">
            <w:pPr>
              <w:contextualSpacing/>
              <w:jc w:val="both"/>
              <w:rPr>
                <w:b/>
              </w:rPr>
            </w:pPr>
            <w:r w:rsidRPr="00DB33CC">
              <w:rPr>
                <w:b/>
              </w:rPr>
              <w:t>ОП «Реклама и связи с общественностью»</w:t>
            </w:r>
          </w:p>
        </w:tc>
      </w:tr>
      <w:tr w:rsidR="0019004E" w:rsidRPr="00893501" w14:paraId="5EB4C1AC" w14:textId="77777777" w:rsidTr="00054E9A">
        <w:trPr>
          <w:trHeight w:val="557"/>
        </w:trPr>
        <w:tc>
          <w:tcPr>
            <w:tcW w:w="1702" w:type="dxa"/>
            <w:vMerge w:val="restart"/>
          </w:tcPr>
          <w:p w14:paraId="75C4FD8B" w14:textId="1C791D49" w:rsidR="0019004E" w:rsidRPr="00893501" w:rsidRDefault="0019004E" w:rsidP="004A1F1C">
            <w:pPr>
              <w:contextualSpacing/>
              <w:jc w:val="both"/>
            </w:pPr>
            <w:r>
              <w:t>ОПК-5: Способен учитывать в профессиональной деятельности тенденции развития медиакоммуникационных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551" w:type="dxa"/>
          </w:tcPr>
          <w:p w14:paraId="213FC6D8" w14:textId="7B8763B1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t>Использует в профессиональной деятельности особенности структуры и функционирования медиакоммуникационных систем региона, страны и мира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087484" w14:textId="77777777" w:rsidR="0019004E" w:rsidRPr="001A3A6E" w:rsidRDefault="0019004E" w:rsidP="004A1F1C">
            <w:pPr>
              <w:tabs>
                <w:tab w:val="left" w:pos="540"/>
              </w:tabs>
              <w:contextualSpacing/>
              <w:jc w:val="both"/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особенности структуры и функционирования медиакоммуникационных систем региона, страны и мира;</w:t>
            </w:r>
          </w:p>
          <w:p w14:paraId="150BFBF4" w14:textId="236A9F22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1A3A6E">
              <w:rPr>
                <w:b/>
              </w:rPr>
              <w:t xml:space="preserve">уметь: </w:t>
            </w:r>
            <w:r w:rsidRPr="001A3A6E">
              <w:t>использовать особенности структуры и функционирования медиакоммуникационных систем региона, страны и мира в профессиональной деятельности.</w:t>
            </w:r>
          </w:p>
        </w:tc>
        <w:tc>
          <w:tcPr>
            <w:tcW w:w="2694" w:type="dxa"/>
          </w:tcPr>
          <w:p w14:paraId="4452BC4B" w14:textId="77777777" w:rsidR="0019004E" w:rsidRDefault="00ED5205" w:rsidP="004A1F1C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E84260D" w14:textId="7DD5C766" w:rsidR="00ED5205" w:rsidRPr="00856D23" w:rsidRDefault="00856D23" w:rsidP="004A1F1C">
            <w:pPr>
              <w:contextualSpacing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Дайте характеристику</w:t>
            </w:r>
            <w:r w:rsidRPr="00C87FC8">
              <w:rPr>
                <w:rFonts w:eastAsia="Arial"/>
                <w:color w:val="252525"/>
              </w:rPr>
              <w:t xml:space="preserve"> газетных рынков информационно </w:t>
            </w:r>
            <w:r>
              <w:rPr>
                <w:rFonts w:eastAsia="Arial"/>
                <w:color w:val="252525"/>
              </w:rPr>
              <w:t>развитых</w:t>
            </w:r>
            <w:r w:rsidRPr="00C87FC8">
              <w:rPr>
                <w:rFonts w:eastAsia="Arial"/>
                <w:color w:val="252525"/>
              </w:rPr>
              <w:t xml:space="preserve"> стран</w:t>
            </w:r>
            <w:r>
              <w:rPr>
                <w:rFonts w:eastAsia="Arial"/>
                <w:color w:val="252525"/>
              </w:rPr>
              <w:t xml:space="preserve"> (на выбор).</w:t>
            </w:r>
          </w:p>
        </w:tc>
      </w:tr>
      <w:tr w:rsidR="0019004E" w:rsidRPr="00893501" w14:paraId="3B7EA53C" w14:textId="77777777" w:rsidTr="00054E9A">
        <w:trPr>
          <w:trHeight w:val="1928"/>
        </w:trPr>
        <w:tc>
          <w:tcPr>
            <w:tcW w:w="1702" w:type="dxa"/>
            <w:vMerge/>
          </w:tcPr>
          <w:p w14:paraId="5776D48D" w14:textId="77777777" w:rsidR="0019004E" w:rsidRPr="00893501" w:rsidRDefault="0019004E" w:rsidP="004A1F1C">
            <w:pPr>
              <w:contextualSpacing/>
              <w:jc w:val="both"/>
            </w:pPr>
          </w:p>
        </w:tc>
        <w:tc>
          <w:tcPr>
            <w:tcW w:w="2551" w:type="dxa"/>
          </w:tcPr>
          <w:p w14:paraId="04C502BD" w14:textId="3C3848AE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>Учитывает  формальные и неформальные институты экономической, политической, социальной, культурной сферы, влияющие на регулирование медиакоммуникационных систем разного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907F0" w14:textId="77777777" w:rsidR="0019004E" w:rsidRPr="001A3A6E" w:rsidRDefault="0019004E" w:rsidP="004A1F1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формальные и неформальные институты экономической, политической, социальной, культурной сферы;</w:t>
            </w:r>
          </w:p>
          <w:p w14:paraId="3D39E514" w14:textId="4AC25C07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1A3A6E">
              <w:rPr>
                <w:b/>
              </w:rPr>
              <w:t>уметь:</w:t>
            </w:r>
            <w:r w:rsidRPr="001A3A6E">
              <w:t xml:space="preserve"> учитывать формальные и неформальные институты, влияющие на регулирование медиакоммуникационных систем разного уровня</w:t>
            </w:r>
          </w:p>
        </w:tc>
        <w:tc>
          <w:tcPr>
            <w:tcW w:w="2694" w:type="dxa"/>
          </w:tcPr>
          <w:p w14:paraId="14208699" w14:textId="77777777" w:rsidR="0019004E" w:rsidRDefault="00856D23" w:rsidP="004A1F1C">
            <w:pPr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769133D7" w14:textId="29831E09" w:rsidR="00856D23" w:rsidRPr="00856D23" w:rsidRDefault="00856D23" w:rsidP="004A1F1C">
            <w:pPr>
              <w:jc w:val="both"/>
              <w:rPr>
                <w:b/>
              </w:rPr>
            </w:pPr>
            <w:r w:rsidRPr="009B4564">
              <w:rPr>
                <w:bCs/>
              </w:rPr>
              <w:t>О</w:t>
            </w:r>
            <w:r>
              <w:rPr>
                <w:bCs/>
              </w:rPr>
              <w:t>пишите о</w:t>
            </w:r>
            <w:r w:rsidRPr="009B4564">
              <w:rPr>
                <w:bCs/>
              </w:rPr>
              <w:t>собенности использования материальных и нематериальных ресурсов</w:t>
            </w:r>
            <w:r>
              <w:rPr>
                <w:bCs/>
              </w:rPr>
              <w:t xml:space="preserve"> в разных странах (на выбор).</w:t>
            </w:r>
          </w:p>
        </w:tc>
      </w:tr>
      <w:tr w:rsidR="0019004E" w:rsidRPr="00893501" w14:paraId="67D8A69F" w14:textId="77777777" w:rsidTr="00054E9A">
        <w:trPr>
          <w:trHeight w:val="274"/>
        </w:trPr>
        <w:tc>
          <w:tcPr>
            <w:tcW w:w="1702" w:type="dxa"/>
            <w:vMerge/>
          </w:tcPr>
          <w:p w14:paraId="042E39AA" w14:textId="77777777" w:rsidR="0019004E" w:rsidRPr="00893501" w:rsidRDefault="0019004E" w:rsidP="004A1F1C">
            <w:pPr>
              <w:contextualSpacing/>
              <w:jc w:val="both"/>
            </w:pPr>
          </w:p>
        </w:tc>
        <w:tc>
          <w:tcPr>
            <w:tcW w:w="2551" w:type="dxa"/>
          </w:tcPr>
          <w:p w14:paraId="5298F95E" w14:textId="77777777" w:rsidR="0019004E" w:rsidRDefault="0019004E" w:rsidP="004A1F1C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Pr="007D48EA">
              <w:rPr>
                <w:rFonts w:eastAsia="Calibri"/>
              </w:rPr>
              <w:t>Анализирует действующие бизнес-модели и бизнес-процессы медиапроекта</w:t>
            </w:r>
          </w:p>
          <w:p w14:paraId="7C66DC50" w14:textId="1D514A38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51A37FBC" w14:textId="77777777" w:rsidR="0019004E" w:rsidRPr="0009681F" w:rsidRDefault="0019004E" w:rsidP="004A1F1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существующие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14:paraId="111ED3B0" w14:textId="0868416B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09681F">
              <w:rPr>
                <w:b/>
              </w:rPr>
              <w:t xml:space="preserve">уметь: </w:t>
            </w:r>
            <w:r w:rsidRPr="0009681F">
              <w:rPr>
                <w:rFonts w:eastAsia="Calibri"/>
              </w:rPr>
              <w:t xml:space="preserve">анализировать действующие бизнес-модели и бизнес-процессы </w:t>
            </w:r>
            <w:r w:rsidRPr="0009681F">
              <w:rPr>
                <w:rFonts w:eastAsia="Calibri"/>
              </w:rPr>
              <w:lastRenderedPageBreak/>
              <w:t>медиапроекта</w:t>
            </w:r>
          </w:p>
        </w:tc>
        <w:tc>
          <w:tcPr>
            <w:tcW w:w="2694" w:type="dxa"/>
          </w:tcPr>
          <w:p w14:paraId="2524E020" w14:textId="77777777" w:rsidR="00E0425F" w:rsidRDefault="00E0425F" w:rsidP="004A1F1C">
            <w:pPr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lastRenderedPageBreak/>
              <w:t>Задание</w:t>
            </w:r>
          </w:p>
          <w:p w14:paraId="66ABCCB2" w14:textId="56F23695" w:rsidR="0019004E" w:rsidRPr="00893501" w:rsidRDefault="00E0425F" w:rsidP="004A1F1C">
            <w:pPr>
              <w:jc w:val="both"/>
            </w:pPr>
            <w:r>
              <w:rPr>
                <w:rFonts w:eastAsia="Arial"/>
                <w:color w:val="252525"/>
              </w:rPr>
              <w:t xml:space="preserve">Сравните требования бизнес-плана и </w:t>
            </w:r>
            <w:proofErr w:type="spellStart"/>
            <w:r>
              <w:rPr>
                <w:rFonts w:eastAsia="Arial"/>
                <w:color w:val="252525"/>
              </w:rPr>
              <w:t>ненормированность</w:t>
            </w:r>
            <w:proofErr w:type="spellEnd"/>
            <w:r>
              <w:rPr>
                <w:rFonts w:eastAsia="Arial"/>
                <w:color w:val="252525"/>
              </w:rPr>
              <w:t xml:space="preserve"> творческого процесса – как оценить результаты креативной деятельности?</w:t>
            </w:r>
          </w:p>
        </w:tc>
      </w:tr>
      <w:tr w:rsidR="0019004E" w:rsidRPr="00893501" w14:paraId="64A2AC66" w14:textId="77777777" w:rsidTr="00054E9A">
        <w:trPr>
          <w:trHeight w:val="136"/>
        </w:trPr>
        <w:tc>
          <w:tcPr>
            <w:tcW w:w="1702" w:type="dxa"/>
            <w:vMerge w:val="restart"/>
          </w:tcPr>
          <w:p w14:paraId="1C66DC88" w14:textId="58A8BF08" w:rsidR="0019004E" w:rsidRPr="008B3FE3" w:rsidRDefault="0019004E" w:rsidP="004A1F1C">
            <w:pPr>
              <w:contextualSpacing/>
              <w:jc w:val="both"/>
            </w:pPr>
            <w:r w:rsidRPr="008B3FE3">
              <w:t>ПКП-5</w:t>
            </w:r>
            <w:r>
              <w:t xml:space="preserve">: </w:t>
            </w:r>
            <w:r w:rsidRPr="007B21E3">
              <w:t>Способность</w:t>
            </w:r>
            <w:r>
              <w:t xml:space="preserve"> изменять существующие и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</w:tc>
        <w:tc>
          <w:tcPr>
            <w:tcW w:w="2551" w:type="dxa"/>
          </w:tcPr>
          <w:p w14:paraId="31270B60" w14:textId="4736B4EE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r w:rsidRPr="007D48EA">
              <w:rPr>
                <w:rFonts w:eastAsia="Calibri"/>
              </w:rPr>
              <w:t>Разрабатывает проект организационных изменений для развития медиа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C7E2FC" w14:textId="77777777" w:rsidR="0019004E" w:rsidRPr="0009681F" w:rsidRDefault="0019004E" w:rsidP="004A1F1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способы создавать новые бизнес-модели и бизнес-процессы для традиционных и новых медиа в соответствии с трендами развития коммуникационных индустрий</w:t>
            </w:r>
          </w:p>
          <w:p w14:paraId="41EC1DAB" w14:textId="475B8CD4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09681F">
              <w:rPr>
                <w:b/>
              </w:rPr>
              <w:t>уметь: р</w:t>
            </w:r>
            <w:r w:rsidRPr="0009681F">
              <w:rPr>
                <w:rFonts w:eastAsia="Calibri"/>
              </w:rPr>
              <w:t>азрабатывать проект организационных изменений для развития медиа</w:t>
            </w:r>
          </w:p>
        </w:tc>
        <w:tc>
          <w:tcPr>
            <w:tcW w:w="2694" w:type="dxa"/>
          </w:tcPr>
          <w:p w14:paraId="5A569BB7" w14:textId="77777777" w:rsidR="001C618E" w:rsidRDefault="001C618E" w:rsidP="004A1F1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1A3B0104" w14:textId="63A219F3" w:rsidR="0019004E" w:rsidRPr="00893501" w:rsidRDefault="001C618E" w:rsidP="004A1F1C">
            <w:pPr>
              <w:jc w:val="both"/>
            </w:pPr>
            <w:r>
              <w:rPr>
                <w:bCs/>
              </w:rPr>
              <w:t>Проведите о</w:t>
            </w:r>
            <w:r w:rsidRPr="001848A3">
              <w:rPr>
                <w:bCs/>
              </w:rPr>
              <w:t>ценк</w:t>
            </w:r>
            <w:r>
              <w:rPr>
                <w:bCs/>
              </w:rPr>
              <w:t>у</w:t>
            </w:r>
            <w:r w:rsidRPr="001848A3">
              <w:rPr>
                <w:bCs/>
              </w:rPr>
              <w:t xml:space="preserve"> перспектив развития </w:t>
            </w:r>
            <w:r w:rsidR="00F12510">
              <w:rPr>
                <w:bCs/>
              </w:rPr>
              <w:t>контентной</w:t>
            </w:r>
            <w:r w:rsidRPr="001848A3">
              <w:rPr>
                <w:bCs/>
              </w:rPr>
              <w:t xml:space="preserve"> бизнес-модели.</w:t>
            </w:r>
          </w:p>
        </w:tc>
      </w:tr>
      <w:tr w:rsidR="0019004E" w:rsidRPr="00893501" w14:paraId="4A6284C8" w14:textId="77777777" w:rsidTr="00054E9A">
        <w:trPr>
          <w:trHeight w:val="1195"/>
        </w:trPr>
        <w:tc>
          <w:tcPr>
            <w:tcW w:w="1702" w:type="dxa"/>
            <w:vMerge/>
          </w:tcPr>
          <w:p w14:paraId="4A40B498" w14:textId="77777777" w:rsidR="0019004E" w:rsidRPr="008B3FE3" w:rsidRDefault="0019004E" w:rsidP="004A1F1C">
            <w:pPr>
              <w:contextualSpacing/>
              <w:jc w:val="both"/>
            </w:pPr>
          </w:p>
        </w:tc>
        <w:tc>
          <w:tcPr>
            <w:tcW w:w="2551" w:type="dxa"/>
          </w:tcPr>
          <w:p w14:paraId="2F5D0210" w14:textId="28DDAEB6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r w:rsidRPr="007D48EA">
              <w:rPr>
                <w:rFonts w:eastAsia="Calibri"/>
              </w:rPr>
              <w:t>Реализует коммуникационное сопровождение проекта изменений для развития медиа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5B84355C" w14:textId="77777777" w:rsidR="0019004E" w:rsidRPr="0009681F" w:rsidRDefault="0019004E" w:rsidP="004A1F1C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Pr="0009681F">
              <w:rPr>
                <w:b/>
              </w:rPr>
              <w:t>нать:</w:t>
            </w:r>
            <w:r w:rsidRPr="0009681F">
              <w:t xml:space="preserve"> структуру коммуникационного сопровождения проекта развития медиа</w:t>
            </w:r>
          </w:p>
          <w:p w14:paraId="1E24E74C" w14:textId="7A0001EE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09681F">
              <w:rPr>
                <w:b/>
              </w:rPr>
              <w:t xml:space="preserve">уметь: </w:t>
            </w:r>
            <w:r w:rsidRPr="0009681F">
              <w:rPr>
                <w:rFonts w:eastAsia="Calibri"/>
              </w:rPr>
              <w:t>реализовать коммуникационное сопровождение проекта изменений для развития медиа</w:t>
            </w:r>
          </w:p>
        </w:tc>
        <w:tc>
          <w:tcPr>
            <w:tcW w:w="2694" w:type="dxa"/>
          </w:tcPr>
          <w:p w14:paraId="5373392E" w14:textId="77777777" w:rsidR="0019004E" w:rsidRDefault="00DA6639" w:rsidP="004A1F1C">
            <w:pPr>
              <w:jc w:val="both"/>
              <w:rPr>
                <w:b/>
              </w:rPr>
            </w:pPr>
            <w:r>
              <w:rPr>
                <w:b/>
              </w:rPr>
              <w:t>За</w:t>
            </w:r>
            <w:r w:rsidR="00F170E2">
              <w:rPr>
                <w:b/>
              </w:rPr>
              <w:t>дание</w:t>
            </w:r>
          </w:p>
          <w:p w14:paraId="08CA0D07" w14:textId="3ACE2A0A" w:rsidR="00F170E2" w:rsidRPr="00DA6639" w:rsidRDefault="001576D4" w:rsidP="001576D4">
            <w:pPr>
              <w:jc w:val="both"/>
              <w:rPr>
                <w:b/>
              </w:rPr>
            </w:pPr>
            <w:r>
              <w:t xml:space="preserve">В малых группах разработайте </w:t>
            </w:r>
            <w:r w:rsidRPr="001576D4">
              <w:t>стратеги</w:t>
            </w:r>
            <w:r>
              <w:t>ю</w:t>
            </w:r>
            <w:r w:rsidRPr="001576D4">
              <w:t> коммуникационного сопровождения для</w:t>
            </w:r>
            <w:r>
              <w:t xml:space="preserve"> компании (на выбор).</w:t>
            </w:r>
          </w:p>
        </w:tc>
      </w:tr>
      <w:tr w:rsidR="0019004E" w:rsidRPr="00893501" w14:paraId="788592D0" w14:textId="77777777" w:rsidTr="00054E9A">
        <w:trPr>
          <w:trHeight w:val="1195"/>
        </w:trPr>
        <w:tc>
          <w:tcPr>
            <w:tcW w:w="1702" w:type="dxa"/>
            <w:vMerge/>
          </w:tcPr>
          <w:p w14:paraId="408CD22F" w14:textId="77777777" w:rsidR="0019004E" w:rsidRPr="008B3FE3" w:rsidRDefault="0019004E" w:rsidP="004A1F1C">
            <w:pPr>
              <w:contextualSpacing/>
              <w:jc w:val="both"/>
            </w:pPr>
          </w:p>
        </w:tc>
        <w:tc>
          <w:tcPr>
            <w:tcW w:w="2551" w:type="dxa"/>
          </w:tcPr>
          <w:p w14:paraId="756833A1" w14:textId="3D2D0955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t>Использует в профессиональной деятельности особенности структуры и функционирования медиакоммуникационных систем региона, страны и мира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03CBD906" w14:textId="77777777" w:rsidR="0019004E" w:rsidRPr="001A3A6E" w:rsidRDefault="0019004E" w:rsidP="004A1F1C">
            <w:pPr>
              <w:tabs>
                <w:tab w:val="left" w:pos="540"/>
              </w:tabs>
              <w:contextualSpacing/>
              <w:jc w:val="both"/>
            </w:pPr>
            <w:r w:rsidRPr="001A3A6E">
              <w:rPr>
                <w:b/>
                <w:bCs/>
              </w:rPr>
              <w:t xml:space="preserve">Знать: </w:t>
            </w:r>
            <w:r w:rsidRPr="001A3A6E">
              <w:t>особенности структуры и функционирования медиакоммуникационных систем региона, страны и мира;</w:t>
            </w:r>
          </w:p>
          <w:p w14:paraId="3991B088" w14:textId="3E51782C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1A3A6E">
              <w:rPr>
                <w:b/>
              </w:rPr>
              <w:t xml:space="preserve">уметь: </w:t>
            </w:r>
            <w:r w:rsidRPr="001A3A6E">
              <w:t>использовать особенности структуры и функционирования медиакоммуникационных систем региона, страны и мира в профессиональной деятельности.</w:t>
            </w:r>
          </w:p>
        </w:tc>
        <w:tc>
          <w:tcPr>
            <w:tcW w:w="2694" w:type="dxa"/>
          </w:tcPr>
          <w:p w14:paraId="2135079C" w14:textId="77777777" w:rsidR="00A07AD7" w:rsidRDefault="00A07AD7" w:rsidP="004A1F1C">
            <w:pPr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</w:t>
            </w:r>
          </w:p>
          <w:p w14:paraId="252E33CA" w14:textId="54B43A7F" w:rsidR="0019004E" w:rsidRPr="00893501" w:rsidRDefault="00A07AD7" w:rsidP="004A1F1C">
            <w:pPr>
              <w:jc w:val="both"/>
            </w:pPr>
            <w:r>
              <w:rPr>
                <w:rFonts w:eastAsia="Arial"/>
                <w:color w:val="252525"/>
              </w:rPr>
              <w:t>Деловая игра: опишите свои действия при регистрации онлайн-СМИ (страна на выбор). Распределите в команде роли стратегических стейкхолдеров.</w:t>
            </w:r>
          </w:p>
        </w:tc>
      </w:tr>
      <w:tr w:rsidR="005C3886" w:rsidRPr="00893501" w14:paraId="54D006AC" w14:textId="77777777" w:rsidTr="00054E9A">
        <w:trPr>
          <w:trHeight w:val="355"/>
        </w:trPr>
        <w:tc>
          <w:tcPr>
            <w:tcW w:w="10207" w:type="dxa"/>
            <w:gridSpan w:val="4"/>
          </w:tcPr>
          <w:p w14:paraId="32ED4DD7" w14:textId="2897B237" w:rsidR="005C3886" w:rsidRPr="00893501" w:rsidRDefault="000851DA" w:rsidP="004A1F1C">
            <w:pPr>
              <w:contextualSpacing/>
              <w:jc w:val="both"/>
              <w:rPr>
                <w:bCs/>
              </w:rPr>
            </w:pPr>
            <w:r>
              <w:rPr>
                <w:b/>
              </w:rPr>
              <w:t>ОП «Связи с общественностью в политике и бизнесе»</w:t>
            </w:r>
          </w:p>
        </w:tc>
      </w:tr>
      <w:tr w:rsidR="0019004E" w:rsidRPr="00893501" w14:paraId="717E69B0" w14:textId="77777777" w:rsidTr="00054E9A">
        <w:trPr>
          <w:trHeight w:val="845"/>
        </w:trPr>
        <w:tc>
          <w:tcPr>
            <w:tcW w:w="1702" w:type="dxa"/>
            <w:vMerge w:val="restart"/>
          </w:tcPr>
          <w:p w14:paraId="3CF6CDB3" w14:textId="1596AD03" w:rsidR="0019004E" w:rsidRPr="008B3FE3" w:rsidRDefault="0019004E" w:rsidP="004A1F1C">
            <w:pPr>
              <w:contextualSpacing/>
              <w:jc w:val="both"/>
            </w:pPr>
            <w:r w:rsidRPr="008B3FE3">
              <w:t>ОПК-6</w:t>
            </w:r>
            <w: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551" w:type="dxa"/>
          </w:tcPr>
          <w:p w14:paraId="633E1468" w14:textId="2E4B9D19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 w:rsidRPr="002C2B00">
              <w:t>Понимает принципы работы современных информационных технологий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D685FA" w14:textId="77777777" w:rsidR="0019004E" w:rsidRPr="007D0478" w:rsidRDefault="0019004E" w:rsidP="004A1F1C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>
              <w:t>принципы работы современных информационных технологий</w:t>
            </w:r>
          </w:p>
          <w:p w14:paraId="5FA1C574" w14:textId="31DE7CA5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>
              <w:t xml:space="preserve">применять в профессиональной деятельности </w:t>
            </w:r>
            <w:r w:rsidRPr="002C2B00">
              <w:t>принципы работы современных информационных технологий</w:t>
            </w:r>
          </w:p>
        </w:tc>
        <w:tc>
          <w:tcPr>
            <w:tcW w:w="2694" w:type="dxa"/>
          </w:tcPr>
          <w:p w14:paraId="2C7D1806" w14:textId="57C5B24F" w:rsidR="00ED5205" w:rsidRDefault="00ED5205" w:rsidP="004A1F1C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</w:t>
            </w:r>
          </w:p>
          <w:p w14:paraId="5C20CDA7" w14:textId="5FD5E9F4" w:rsidR="0019004E" w:rsidRPr="00893501" w:rsidRDefault="00ED5205" w:rsidP="004A1F1C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Определите особенности информации как товара. Какие формы предприятий СМИ целесообразно использовать в России?</w:t>
            </w:r>
          </w:p>
        </w:tc>
      </w:tr>
      <w:tr w:rsidR="0019004E" w:rsidRPr="00893501" w14:paraId="6D0D041A" w14:textId="77777777" w:rsidTr="00054E9A">
        <w:trPr>
          <w:trHeight w:val="70"/>
        </w:trPr>
        <w:tc>
          <w:tcPr>
            <w:tcW w:w="1702" w:type="dxa"/>
            <w:vMerge/>
          </w:tcPr>
          <w:p w14:paraId="40D01C38" w14:textId="77777777" w:rsidR="0019004E" w:rsidRPr="005C3886" w:rsidRDefault="0019004E" w:rsidP="004A1F1C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0AD76F35" w14:textId="7931E993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 xml:space="preserve">Работает с необходимым программным обеспечением, офисной техникой, информационно-коммуникативными технологиями для комплексной </w:t>
            </w:r>
            <w:r>
              <w:lastRenderedPageBreak/>
              <w:t>постановки и решения задач профессиональной деятельности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0ADAA7BD" w14:textId="77777777" w:rsidR="0019004E" w:rsidRPr="007D0478" w:rsidRDefault="0019004E" w:rsidP="004A1F1C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Pr="007D0478">
              <w:rPr>
                <w:b/>
              </w:rPr>
              <w:t xml:space="preserve">нать: </w:t>
            </w:r>
            <w:r>
              <w:t>программное обеспечение, коммуникативные технологии</w:t>
            </w:r>
          </w:p>
          <w:p w14:paraId="05D1F616" w14:textId="0161B08A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>
              <w:t xml:space="preserve">работать с необходимым программным обеспечением, офисной техникой, информационно-коммуникативными </w:t>
            </w:r>
            <w:r>
              <w:lastRenderedPageBreak/>
              <w:t>технологиями для комплексной постановки и решения задач профессиональной деятельности</w:t>
            </w:r>
          </w:p>
        </w:tc>
        <w:tc>
          <w:tcPr>
            <w:tcW w:w="2694" w:type="dxa"/>
          </w:tcPr>
          <w:p w14:paraId="1ADE21FB" w14:textId="77777777" w:rsidR="0019004E" w:rsidRDefault="007553D5" w:rsidP="004A1F1C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14:paraId="62DA5573" w14:textId="044A2207" w:rsidR="007553D5" w:rsidRPr="007553D5" w:rsidRDefault="007553D5" w:rsidP="007553D5">
            <w:pPr>
              <w:contextualSpacing/>
              <w:jc w:val="both"/>
              <w:rPr>
                <w:bCs/>
              </w:rPr>
            </w:pPr>
            <w:r>
              <w:rPr>
                <w:rFonts w:eastAsia="Arial"/>
                <w:color w:val="252525"/>
              </w:rPr>
              <w:t>Опишите различные стратегии</w:t>
            </w:r>
            <w:r w:rsidRPr="008D017B">
              <w:rPr>
                <w:rFonts w:eastAsia="Arial"/>
                <w:color w:val="252525"/>
              </w:rPr>
              <w:t xml:space="preserve">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 в телевещания.</w:t>
            </w:r>
          </w:p>
        </w:tc>
      </w:tr>
      <w:tr w:rsidR="0019004E" w:rsidRPr="00893501" w14:paraId="035BF8D9" w14:textId="77777777" w:rsidTr="00054E9A">
        <w:trPr>
          <w:trHeight w:val="136"/>
        </w:trPr>
        <w:tc>
          <w:tcPr>
            <w:tcW w:w="1702" w:type="dxa"/>
            <w:vMerge/>
          </w:tcPr>
          <w:p w14:paraId="276345CB" w14:textId="77777777" w:rsidR="0019004E" w:rsidRPr="005C3886" w:rsidRDefault="0019004E" w:rsidP="004A1F1C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26794966" w14:textId="7139293A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3. </w:t>
            </w:r>
            <w:r>
              <w:t>Работает с информационно-поисковыми системами в сети Интернет,  с открытыми базами данных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932A" w14:textId="77777777" w:rsidR="0019004E" w:rsidRPr="007D0478" w:rsidRDefault="0019004E" w:rsidP="004A1F1C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Pr="00E82B34">
              <w:t>принципы работы с</w:t>
            </w:r>
            <w:r>
              <w:rPr>
                <w:b/>
              </w:rPr>
              <w:t xml:space="preserve"> </w:t>
            </w:r>
            <w:r>
              <w:t>информационно-поисковыми системами в сети Интернет, с открытыми базами данных</w:t>
            </w:r>
          </w:p>
          <w:p w14:paraId="1601A0EE" w14:textId="59ED8281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>
              <w:t>работать поисковыми системами в сети Интернет,  с открытыми базами данных</w:t>
            </w:r>
          </w:p>
        </w:tc>
        <w:tc>
          <w:tcPr>
            <w:tcW w:w="2694" w:type="dxa"/>
          </w:tcPr>
          <w:p w14:paraId="3768D960" w14:textId="77777777" w:rsidR="0019004E" w:rsidRPr="00DA6639" w:rsidRDefault="00DA6639" w:rsidP="004A1F1C">
            <w:pPr>
              <w:contextualSpacing/>
              <w:jc w:val="both"/>
              <w:rPr>
                <w:b/>
                <w:bCs/>
              </w:rPr>
            </w:pPr>
            <w:r w:rsidRPr="00DA6639">
              <w:rPr>
                <w:b/>
                <w:bCs/>
              </w:rPr>
              <w:t xml:space="preserve">Задание </w:t>
            </w:r>
          </w:p>
          <w:p w14:paraId="578779E4" w14:textId="07ACCDF1" w:rsidR="00DA6639" w:rsidRPr="00DA6639" w:rsidRDefault="00DA6639" w:rsidP="00DA663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  <w:lang w:val="ru-RU"/>
              </w:rPr>
            </w:pPr>
            <w:r w:rsidRPr="00DA6639">
              <w:rPr>
                <w:bCs/>
                <w:sz w:val="24"/>
                <w:szCs w:val="24"/>
              </w:rPr>
              <w:t>В малых группах ознакомьтесь с источниками в сети Интернет и подготовьте аналитическую записку на тему «</w:t>
            </w:r>
            <w:r w:rsidRPr="00DA6639">
              <w:rPr>
                <w:rFonts w:eastAsia="Arial"/>
                <w:color w:val="252525"/>
                <w:sz w:val="24"/>
                <w:szCs w:val="24"/>
              </w:rPr>
              <w:t>Экономическая</w:t>
            </w:r>
            <w:r>
              <w:rPr>
                <w:rFonts w:eastAsia="Arial"/>
                <w:color w:val="2525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A6639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зарубежных </w:t>
            </w:r>
            <w:r w:rsidRPr="00DA6639">
              <w:rPr>
                <w:rFonts w:eastAsia="Arial"/>
                <w:color w:val="252525"/>
                <w:sz w:val="24"/>
                <w:szCs w:val="24"/>
              </w:rPr>
              <w:t>государств</w:t>
            </w:r>
            <w:r w:rsidRPr="00DA6639">
              <w:rPr>
                <w:rFonts w:eastAsia="Arial"/>
                <w:color w:val="252525"/>
                <w:sz w:val="24"/>
                <w:szCs w:val="24"/>
                <w:lang w:val="ru-RU"/>
              </w:rPr>
              <w:t>»</w:t>
            </w:r>
            <w:r>
              <w:rPr>
                <w:rFonts w:eastAsia="Arial"/>
                <w:color w:val="252525"/>
                <w:sz w:val="24"/>
                <w:szCs w:val="24"/>
                <w:lang w:val="ru-RU"/>
              </w:rPr>
              <w:t>.</w:t>
            </w:r>
          </w:p>
        </w:tc>
      </w:tr>
      <w:tr w:rsidR="0019004E" w:rsidRPr="00893501" w14:paraId="366CEAE9" w14:textId="77777777" w:rsidTr="00054E9A">
        <w:trPr>
          <w:trHeight w:val="1379"/>
        </w:trPr>
        <w:tc>
          <w:tcPr>
            <w:tcW w:w="1702" w:type="dxa"/>
            <w:vMerge w:val="restart"/>
          </w:tcPr>
          <w:p w14:paraId="7190EA3A" w14:textId="31A519C1" w:rsidR="0019004E" w:rsidRPr="005C3886" w:rsidRDefault="0019004E" w:rsidP="004A1F1C">
            <w:pPr>
              <w:contextualSpacing/>
              <w:jc w:val="both"/>
            </w:pPr>
            <w:r>
              <w:t xml:space="preserve">ПКП-2: Способность реализовывать </w:t>
            </w:r>
            <w:r>
              <w:rPr>
                <w:lang w:val="en-US"/>
              </w:rPr>
              <w:t>PR</w:t>
            </w:r>
            <w:r w:rsidRPr="00B0531F">
              <w:t xml:space="preserve"> </w:t>
            </w:r>
            <w:r>
              <w:t xml:space="preserve">и </w:t>
            </w:r>
            <w:r>
              <w:rPr>
                <w:lang w:val="en-US"/>
              </w:rPr>
              <w:t>GR</w:t>
            </w:r>
            <w:r>
              <w:t>-проекты в политической и экономической сферах</w:t>
            </w:r>
          </w:p>
        </w:tc>
        <w:tc>
          <w:tcPr>
            <w:tcW w:w="2551" w:type="dxa"/>
          </w:tcPr>
          <w:p w14:paraId="5F76AF3A" w14:textId="32380F80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t>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B76623" w14:textId="77777777" w:rsidR="0019004E" w:rsidRPr="007D0478" w:rsidRDefault="0019004E" w:rsidP="004A1F1C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Pr="007D0478">
              <w:t>этапы разработки коммуникационной стратегии</w:t>
            </w:r>
            <w:r w:rsidRPr="007D0478">
              <w:rPr>
                <w:b/>
              </w:rPr>
              <w:t xml:space="preserve"> </w:t>
            </w:r>
            <w:r w:rsidRPr="007D0478">
              <w:t>на основе ситуационного анализа</w:t>
            </w:r>
          </w:p>
          <w:p w14:paraId="672D1D28" w14:textId="35D60EE1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Pr="007D0478">
              <w:t>реализовывать коммуникационную стратегию средствами</w:t>
            </w:r>
            <w:r w:rsidRPr="007D0478">
              <w:rPr>
                <w:b/>
              </w:rPr>
              <w:t xml:space="preserve"> </w:t>
            </w:r>
            <w:r w:rsidRPr="007D0478">
              <w:rPr>
                <w:lang w:val="en-US"/>
              </w:rPr>
              <w:t>PR</w:t>
            </w:r>
            <w:r w:rsidRPr="007D0478">
              <w:t xml:space="preserve">- и </w:t>
            </w:r>
            <w:r w:rsidRPr="007D0478">
              <w:rPr>
                <w:lang w:val="en-US"/>
              </w:rPr>
              <w:t>GR</w:t>
            </w:r>
            <w:r w:rsidRPr="007D0478">
              <w:t>-проектов</w:t>
            </w:r>
          </w:p>
        </w:tc>
        <w:tc>
          <w:tcPr>
            <w:tcW w:w="2694" w:type="dxa"/>
          </w:tcPr>
          <w:p w14:paraId="110F36D5" w14:textId="77777777" w:rsidR="00B75E12" w:rsidRDefault="00B75E12" w:rsidP="004A1F1C">
            <w:pPr>
              <w:suppressAutoHyphens w:val="0"/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</w:t>
            </w:r>
          </w:p>
          <w:p w14:paraId="48C4869C" w14:textId="44EC6AA0" w:rsidR="0019004E" w:rsidRPr="00893501" w:rsidRDefault="00B75E12" w:rsidP="00E5345E">
            <w:pPr>
              <w:suppressAutoHyphens w:val="0"/>
              <w:jc w:val="both"/>
              <w:rPr>
                <w:bCs/>
              </w:rPr>
            </w:pPr>
            <w:r w:rsidRPr="00B75E12">
              <w:rPr>
                <w:rFonts w:eastAsia="Arial"/>
                <w:color w:val="252525"/>
              </w:rPr>
              <w:t>Деловая игра: спланируйте мероприятия подписной кампании. Распределите роли между главным редактором, заместителем по коммерции, главным бухгалтером, специалистом по маркетингу и творческим работником.</w:t>
            </w:r>
          </w:p>
        </w:tc>
      </w:tr>
      <w:tr w:rsidR="0019004E" w:rsidRPr="00893501" w14:paraId="02616B0A" w14:textId="77777777" w:rsidTr="00054E9A">
        <w:trPr>
          <w:trHeight w:val="1926"/>
        </w:trPr>
        <w:tc>
          <w:tcPr>
            <w:tcW w:w="1702" w:type="dxa"/>
            <w:vMerge/>
          </w:tcPr>
          <w:p w14:paraId="64624F88" w14:textId="77777777" w:rsidR="0019004E" w:rsidRDefault="0019004E" w:rsidP="004A1F1C">
            <w:pPr>
              <w:contextualSpacing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2A91EE52" w14:textId="2076F2EB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2. </w:t>
            </w:r>
            <w:r>
              <w:t>Разрабатывает и реализует коммуникационные проекты в политической и экономической сферах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0E51EC61" w14:textId="77777777" w:rsidR="0019004E" w:rsidRPr="007D0478" w:rsidRDefault="0019004E" w:rsidP="004A1F1C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</w:t>
            </w:r>
            <w:r w:rsidRPr="007D0478">
              <w:rPr>
                <w:b/>
              </w:rPr>
              <w:t xml:space="preserve">нать: </w:t>
            </w:r>
            <w:r w:rsidRPr="007D0478">
              <w:t>способы влияния коммуникационных проектов на сферу принятия решений</w:t>
            </w:r>
          </w:p>
          <w:p w14:paraId="3B70986E" w14:textId="77E5F1E4" w:rsidR="0019004E" w:rsidRPr="00893501" w:rsidRDefault="0019004E" w:rsidP="004A1F1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7D0478">
              <w:rPr>
                <w:b/>
              </w:rPr>
              <w:t xml:space="preserve">уметь: </w:t>
            </w:r>
            <w:r w:rsidRPr="007D0478">
              <w:t xml:space="preserve">организовать реализацию </w:t>
            </w:r>
            <w:r w:rsidRPr="007D0478">
              <w:rPr>
                <w:lang w:val="en-US"/>
              </w:rPr>
              <w:t>PR</w:t>
            </w:r>
            <w:r w:rsidRPr="007D0478">
              <w:t xml:space="preserve">- и </w:t>
            </w:r>
            <w:r w:rsidRPr="007D0478">
              <w:rPr>
                <w:lang w:val="en-US"/>
              </w:rPr>
              <w:t>GR</w:t>
            </w:r>
            <w:r w:rsidRPr="007D0478">
              <w:t>-проектов с</w:t>
            </w:r>
            <w:r>
              <w:t>редствами цифровой коммуникации</w:t>
            </w:r>
          </w:p>
        </w:tc>
        <w:tc>
          <w:tcPr>
            <w:tcW w:w="2694" w:type="dxa"/>
          </w:tcPr>
          <w:p w14:paraId="18DE6F95" w14:textId="77777777" w:rsidR="000451C3" w:rsidRPr="000451C3" w:rsidRDefault="000451C3" w:rsidP="004A1F1C">
            <w:pPr>
              <w:contextualSpacing/>
              <w:jc w:val="both"/>
              <w:rPr>
                <w:rFonts w:eastAsia="Arial"/>
                <w:b/>
                <w:color w:val="252525"/>
              </w:rPr>
            </w:pPr>
            <w:r w:rsidRPr="000451C3">
              <w:rPr>
                <w:rFonts w:eastAsia="Arial"/>
                <w:b/>
                <w:color w:val="252525"/>
              </w:rPr>
              <w:t>Задание</w:t>
            </w:r>
          </w:p>
          <w:p w14:paraId="6994893A" w14:textId="64F9611F" w:rsidR="0019004E" w:rsidRPr="000451C3" w:rsidRDefault="000451C3" w:rsidP="000451C3">
            <w:pPr>
              <w:contextualSpacing/>
              <w:jc w:val="both"/>
              <w:rPr>
                <w:rFonts w:eastAsia="Arial"/>
                <w:color w:val="252525"/>
              </w:rPr>
            </w:pPr>
            <w:r w:rsidRPr="000451C3">
              <w:rPr>
                <w:rFonts w:eastAsia="Arial"/>
                <w:color w:val="252525"/>
              </w:rPr>
              <w:t>В малых группах опишите политику редакции (на выбор).</w:t>
            </w:r>
          </w:p>
        </w:tc>
      </w:tr>
    </w:tbl>
    <w:p w14:paraId="618624ED" w14:textId="1ABA11D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1EEC5C8C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1.</w:t>
      </w:r>
      <w:r w:rsidRPr="008B3FE3">
        <w:rPr>
          <w:sz w:val="28"/>
          <w:shd w:val="clear" w:color="auto" w:fill="FFFFFF"/>
        </w:rPr>
        <w:tab/>
        <w:t xml:space="preserve">Теоретические подходы к изучению экономики СМИ. </w:t>
      </w:r>
    </w:p>
    <w:p w14:paraId="6CA7341C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2.</w:t>
      </w:r>
      <w:r w:rsidRPr="008B3FE3">
        <w:rPr>
          <w:sz w:val="28"/>
          <w:shd w:val="clear" w:color="auto" w:fill="FFFFFF"/>
        </w:rPr>
        <w:tab/>
        <w:t xml:space="preserve">Характеристика современной </w:t>
      </w:r>
      <w:proofErr w:type="spellStart"/>
      <w:r w:rsidRPr="008B3FE3">
        <w:rPr>
          <w:sz w:val="28"/>
          <w:shd w:val="clear" w:color="auto" w:fill="FFFFFF"/>
        </w:rPr>
        <w:t>медиаэкономики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14:paraId="6586FA6D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3.</w:t>
      </w:r>
      <w:r w:rsidRPr="008B3FE3">
        <w:rPr>
          <w:sz w:val="28"/>
          <w:shd w:val="clear" w:color="auto" w:fill="FFFFFF"/>
        </w:rPr>
        <w:tab/>
        <w:t>СМИ как предприятие. Особенности использования ресурсов.</w:t>
      </w:r>
    </w:p>
    <w:p w14:paraId="064202F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4.</w:t>
      </w:r>
      <w:r w:rsidRPr="008B3FE3">
        <w:rPr>
          <w:sz w:val="28"/>
          <w:shd w:val="clear" w:color="auto" w:fill="FFFFFF"/>
        </w:rPr>
        <w:tab/>
        <w:t xml:space="preserve">Анализ эффективности СМИ по экономическим показателям. </w:t>
      </w:r>
    </w:p>
    <w:p w14:paraId="2D7774C6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5.</w:t>
      </w:r>
      <w:r w:rsidRPr="008B3FE3">
        <w:rPr>
          <w:sz w:val="28"/>
          <w:shd w:val="clear" w:color="auto" w:fill="FFFFFF"/>
        </w:rPr>
        <w:tab/>
        <w:t>Развитие рынка СМИ в России в XXI веке.</w:t>
      </w:r>
    </w:p>
    <w:p w14:paraId="5AC7A3A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6.</w:t>
      </w:r>
      <w:r w:rsidRPr="008B3FE3">
        <w:rPr>
          <w:sz w:val="28"/>
          <w:shd w:val="clear" w:color="auto" w:fill="FFFFFF"/>
        </w:rPr>
        <w:tab/>
        <w:t xml:space="preserve">Географический рынок СМИ. </w:t>
      </w:r>
    </w:p>
    <w:p w14:paraId="37DD06D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7.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содержания. </w:t>
      </w:r>
    </w:p>
    <w:p w14:paraId="355C5E8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8.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свободного времени. </w:t>
      </w:r>
    </w:p>
    <w:p w14:paraId="33A2C3D2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9.</w:t>
      </w:r>
      <w:r w:rsidRPr="008B3FE3">
        <w:rPr>
          <w:sz w:val="28"/>
          <w:shd w:val="clear" w:color="auto" w:fill="FFFFFF"/>
        </w:rPr>
        <w:tab/>
        <w:t xml:space="preserve">Конкуренция СМИ на рынке рекламы. </w:t>
      </w:r>
    </w:p>
    <w:p w14:paraId="063F2F4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10.</w:t>
      </w:r>
      <w:r w:rsidRPr="008B3FE3">
        <w:rPr>
          <w:sz w:val="28"/>
          <w:shd w:val="clear" w:color="auto" w:fill="FFFFFF"/>
        </w:rPr>
        <w:tab/>
        <w:t xml:space="preserve">Инструменты стратегического анализа медиарынка. </w:t>
      </w:r>
    </w:p>
    <w:p w14:paraId="41055E0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lastRenderedPageBreak/>
        <w:t>11.</w:t>
      </w:r>
      <w:r w:rsidRPr="008B3FE3">
        <w:rPr>
          <w:sz w:val="28"/>
          <w:shd w:val="clear" w:color="auto" w:fill="FFFFFF"/>
        </w:rPr>
        <w:tab/>
        <w:t xml:space="preserve">Актуальные рыночные стратегии предприятий СМИ. </w:t>
      </w:r>
    </w:p>
    <w:p w14:paraId="05F61FD2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12.</w:t>
      </w:r>
      <w:r w:rsidRPr="008B3FE3">
        <w:rPr>
          <w:sz w:val="28"/>
          <w:shd w:val="clear" w:color="auto" w:fill="FFFFFF"/>
        </w:rPr>
        <w:tab/>
        <w:t xml:space="preserve">Характеристика редакционно-издательского маркетинга. </w:t>
      </w:r>
    </w:p>
    <w:p w14:paraId="4E2F81D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13.</w:t>
      </w:r>
      <w:r w:rsidRPr="008B3FE3">
        <w:rPr>
          <w:sz w:val="28"/>
          <w:shd w:val="clear" w:color="auto" w:fill="FFFFFF"/>
        </w:rPr>
        <w:tab/>
        <w:t xml:space="preserve">Финансовая политика редакции. Ценообразование в СМИ. </w:t>
      </w:r>
    </w:p>
    <w:p w14:paraId="0F9625E6" w14:textId="5D51AF1D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14.</w:t>
      </w:r>
      <w:r w:rsidRPr="008B3FE3">
        <w:rPr>
          <w:sz w:val="28"/>
          <w:shd w:val="clear" w:color="auto" w:fill="FFFFFF"/>
        </w:rPr>
        <w:tab/>
        <w:t>Бизнес-планирование в редакции. План</w:t>
      </w:r>
      <w:r w:rsidR="00DA6639">
        <w:rPr>
          <w:sz w:val="28"/>
          <w:shd w:val="clear" w:color="auto" w:fill="FFFFFF"/>
        </w:rPr>
        <w:t xml:space="preserve"> производства и себестоимость.</w:t>
      </w:r>
    </w:p>
    <w:p w14:paraId="0E38B2E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15.</w:t>
      </w:r>
      <w:r w:rsidRPr="008B3FE3">
        <w:rPr>
          <w:sz w:val="28"/>
          <w:shd w:val="clear" w:color="auto" w:fill="FFFFFF"/>
        </w:rPr>
        <w:tab/>
        <w:t xml:space="preserve">Организация редакционно-издательского менеджмента. </w:t>
      </w:r>
    </w:p>
    <w:p w14:paraId="3033692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16.</w:t>
      </w:r>
      <w:r w:rsidRPr="008B3FE3">
        <w:rPr>
          <w:sz w:val="28"/>
          <w:shd w:val="clear" w:color="auto" w:fill="FFFFFF"/>
        </w:rPr>
        <w:tab/>
        <w:t>Бизнес-стратегии СМИ в контексте технологической трансформации.</w:t>
      </w:r>
    </w:p>
    <w:p w14:paraId="3F551FC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17.</w:t>
      </w:r>
      <w:r w:rsidRPr="008B3FE3">
        <w:rPr>
          <w:sz w:val="28"/>
          <w:shd w:val="clear" w:color="auto" w:fill="FFFFFF"/>
        </w:rPr>
        <w:tab/>
        <w:t xml:space="preserve">Основные этапы развития газетной индустрии. </w:t>
      </w:r>
    </w:p>
    <w:p w14:paraId="3FB2159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18.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газетной индустрии. </w:t>
      </w:r>
    </w:p>
    <w:p w14:paraId="2DF380C6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19.</w:t>
      </w:r>
      <w:r w:rsidRPr="008B3FE3">
        <w:rPr>
          <w:sz w:val="28"/>
          <w:shd w:val="clear" w:color="auto" w:fill="FFFFFF"/>
        </w:rPr>
        <w:tab/>
        <w:t>Ценовая конкуренция в газетной индустрии и тенденции развития.</w:t>
      </w:r>
    </w:p>
    <w:p w14:paraId="719FFED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20.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журнальной индустрии. </w:t>
      </w:r>
    </w:p>
    <w:p w14:paraId="2201B42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21.</w:t>
      </w:r>
      <w:r w:rsidRPr="008B3FE3">
        <w:rPr>
          <w:sz w:val="28"/>
          <w:shd w:val="clear" w:color="auto" w:fill="FFFFFF"/>
        </w:rPr>
        <w:tab/>
        <w:t>Особенности радио как самого доступного СМИ.</w:t>
      </w:r>
    </w:p>
    <w:p w14:paraId="366877C2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22.</w:t>
      </w:r>
      <w:r w:rsidRPr="008B3FE3">
        <w:rPr>
          <w:sz w:val="28"/>
          <w:shd w:val="clear" w:color="auto" w:fill="FFFFFF"/>
        </w:rPr>
        <w:tab/>
        <w:t xml:space="preserve">Эволюция рыночной стратегии радиовещания. </w:t>
      </w:r>
    </w:p>
    <w:p w14:paraId="60C72D8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23.</w:t>
      </w:r>
      <w:r w:rsidRPr="008B3FE3">
        <w:rPr>
          <w:sz w:val="28"/>
          <w:shd w:val="clear" w:color="auto" w:fill="FFFFFF"/>
        </w:rPr>
        <w:tab/>
        <w:t>Основные форматы современных коммерческих радиостанций.</w:t>
      </w:r>
    </w:p>
    <w:p w14:paraId="542AB55D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24.</w:t>
      </w:r>
      <w:r w:rsidRPr="008B3FE3">
        <w:rPr>
          <w:sz w:val="28"/>
          <w:shd w:val="clear" w:color="auto" w:fill="FFFFFF"/>
        </w:rPr>
        <w:tab/>
        <w:t xml:space="preserve">Основные модели телевизионной индустрии. </w:t>
      </w:r>
    </w:p>
    <w:p w14:paraId="057C8D6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25.</w:t>
      </w:r>
      <w:r w:rsidRPr="008B3FE3">
        <w:rPr>
          <w:sz w:val="28"/>
          <w:shd w:val="clear" w:color="auto" w:fill="FFFFFF"/>
        </w:rPr>
        <w:tab/>
        <w:t>Особенности телевидения как индустрии. Источники доходов.</w:t>
      </w:r>
    </w:p>
    <w:p w14:paraId="1649490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26.</w:t>
      </w:r>
      <w:r w:rsidRPr="008B3FE3">
        <w:rPr>
          <w:sz w:val="28"/>
          <w:shd w:val="clear" w:color="auto" w:fill="FFFFFF"/>
        </w:rPr>
        <w:tab/>
        <w:t xml:space="preserve">Стратегии конкурентоспособного программирования. </w:t>
      </w:r>
    </w:p>
    <w:p w14:paraId="1482D275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27.</w:t>
      </w:r>
      <w:r w:rsidRPr="008B3FE3">
        <w:rPr>
          <w:sz w:val="28"/>
          <w:shd w:val="clear" w:color="auto" w:fill="FFFFFF"/>
        </w:rPr>
        <w:tab/>
        <w:t xml:space="preserve">Производство телепрограмм как сектор </w:t>
      </w:r>
      <w:proofErr w:type="spellStart"/>
      <w:r w:rsidRPr="008B3FE3">
        <w:rPr>
          <w:sz w:val="28"/>
          <w:shd w:val="clear" w:color="auto" w:fill="FFFFFF"/>
        </w:rPr>
        <w:t>телеиндустрии</w:t>
      </w:r>
      <w:proofErr w:type="spellEnd"/>
      <w:r w:rsidRPr="008B3FE3">
        <w:rPr>
          <w:sz w:val="28"/>
          <w:shd w:val="clear" w:color="auto" w:fill="FFFFFF"/>
        </w:rPr>
        <w:t>.</w:t>
      </w:r>
    </w:p>
    <w:p w14:paraId="79D08839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28.</w:t>
      </w:r>
      <w:r w:rsidRPr="008B3FE3">
        <w:rPr>
          <w:sz w:val="28"/>
          <w:shd w:val="clear" w:color="auto" w:fill="FFFFFF"/>
        </w:rPr>
        <w:tab/>
        <w:t xml:space="preserve">Коммерческие телеканалы на медиарынках развитых стран. </w:t>
      </w:r>
    </w:p>
    <w:p w14:paraId="5006FBF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29.</w:t>
      </w:r>
      <w:r w:rsidRPr="008B3FE3">
        <w:rPr>
          <w:sz w:val="28"/>
          <w:shd w:val="clear" w:color="auto" w:fill="FFFFFF"/>
        </w:rPr>
        <w:tab/>
        <w:t xml:space="preserve">Финансирование и организация общественного вещания. </w:t>
      </w:r>
    </w:p>
    <w:p w14:paraId="36FD76AB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30.</w:t>
      </w:r>
      <w:r w:rsidRPr="008B3FE3">
        <w:rPr>
          <w:sz w:val="28"/>
          <w:shd w:val="clear" w:color="auto" w:fill="FFFFFF"/>
        </w:rPr>
        <w:tab/>
        <w:t xml:space="preserve">Конвергенция как фактор преобразования </w:t>
      </w:r>
      <w:proofErr w:type="spellStart"/>
      <w:r w:rsidRPr="008B3FE3">
        <w:rPr>
          <w:sz w:val="28"/>
          <w:shd w:val="clear" w:color="auto" w:fill="FFFFFF"/>
        </w:rPr>
        <w:t>медиасистем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14:paraId="34BE5796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31.</w:t>
      </w:r>
      <w:r w:rsidRPr="008B3FE3">
        <w:rPr>
          <w:sz w:val="28"/>
          <w:shd w:val="clear" w:color="auto" w:fill="FFFFFF"/>
        </w:rPr>
        <w:tab/>
        <w:t xml:space="preserve">Контент-индустрия в структуре экономики СМИ. </w:t>
      </w:r>
    </w:p>
    <w:p w14:paraId="0532EAB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32.</w:t>
      </w:r>
      <w:r w:rsidRPr="008B3FE3">
        <w:rPr>
          <w:sz w:val="28"/>
          <w:shd w:val="clear" w:color="auto" w:fill="FFFFFF"/>
        </w:rPr>
        <w:tab/>
        <w:t>Экономические преимущества новых медиа перед традиционными СМИ.</w:t>
      </w:r>
    </w:p>
    <w:p w14:paraId="0D62299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33.</w:t>
      </w:r>
      <w:r w:rsidRPr="008B3FE3">
        <w:rPr>
          <w:sz w:val="28"/>
          <w:shd w:val="clear" w:color="auto" w:fill="FFFFFF"/>
        </w:rPr>
        <w:tab/>
        <w:t xml:space="preserve">Бизнес-модели онлайновых СМИ. </w:t>
      </w:r>
    </w:p>
    <w:p w14:paraId="7EE901ED" w14:textId="79A8F8B9" w:rsidR="00CE591B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34.</w:t>
      </w:r>
      <w:r w:rsidRPr="008B3FE3">
        <w:rPr>
          <w:sz w:val="28"/>
          <w:shd w:val="clear" w:color="auto" w:fill="FFFFFF"/>
        </w:rPr>
        <w:tab/>
        <w:t>Источники доходов онлайновых СМИ.</w:t>
      </w:r>
    </w:p>
    <w:p w14:paraId="625AC425" w14:textId="77777777" w:rsidR="008B3FE3" w:rsidRPr="00F71849" w:rsidRDefault="008B3FE3" w:rsidP="008B3FE3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2388BD18" w14:textId="77777777" w:rsidR="00CE591B" w:rsidRPr="00661B53" w:rsidRDefault="00D60B2E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661B5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8825A70" w14:textId="77777777" w:rsidR="00C94A70" w:rsidRPr="00661B53" w:rsidRDefault="00C94A70" w:rsidP="00893501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661B53">
        <w:rPr>
          <w:b/>
          <w:sz w:val="28"/>
          <w:szCs w:val="28"/>
          <w:lang w:bidi="ru-RU"/>
        </w:rPr>
        <w:t xml:space="preserve">Основная литература: </w:t>
      </w:r>
    </w:p>
    <w:p w14:paraId="0E6D3D69" w14:textId="0673E47B" w:rsidR="00481334" w:rsidRPr="00661B53" w:rsidRDefault="00481334" w:rsidP="00481334">
      <w:pPr>
        <w:tabs>
          <w:tab w:val="left" w:pos="284"/>
        </w:tabs>
        <w:spacing w:after="240" w:line="360" w:lineRule="auto"/>
        <w:jc w:val="both"/>
        <w:rPr>
          <w:sz w:val="28"/>
          <w:szCs w:val="28"/>
        </w:rPr>
      </w:pPr>
      <w:r w:rsidRPr="00661B53">
        <w:rPr>
          <w:sz w:val="28"/>
          <w:szCs w:val="28"/>
        </w:rPr>
        <w:t xml:space="preserve">1. Мультимедийная журналистика: учебник для вузов / А.Г. </w:t>
      </w:r>
      <w:proofErr w:type="spellStart"/>
      <w:r w:rsidRPr="00661B53">
        <w:rPr>
          <w:sz w:val="28"/>
          <w:szCs w:val="28"/>
        </w:rPr>
        <w:t>Качкаева</w:t>
      </w:r>
      <w:proofErr w:type="spellEnd"/>
      <w:r w:rsidRPr="00661B53">
        <w:rPr>
          <w:sz w:val="28"/>
          <w:szCs w:val="28"/>
        </w:rPr>
        <w:t xml:space="preserve">, С.А. </w:t>
      </w:r>
      <w:proofErr w:type="spellStart"/>
      <w:r w:rsidRPr="00661B53">
        <w:rPr>
          <w:sz w:val="28"/>
          <w:szCs w:val="28"/>
        </w:rPr>
        <w:t>Шомова</w:t>
      </w:r>
      <w:proofErr w:type="spellEnd"/>
      <w:r w:rsidRPr="00661B53">
        <w:rPr>
          <w:sz w:val="28"/>
          <w:szCs w:val="28"/>
        </w:rPr>
        <w:t>, А.А. Мирошниченко [и др.</w:t>
      </w:r>
      <w:proofErr w:type="gramStart"/>
      <w:r w:rsidRPr="00661B53">
        <w:rPr>
          <w:sz w:val="28"/>
          <w:szCs w:val="28"/>
        </w:rPr>
        <w:t>] ;</w:t>
      </w:r>
      <w:proofErr w:type="gramEnd"/>
      <w:r w:rsidRPr="00661B53">
        <w:rPr>
          <w:sz w:val="28"/>
          <w:szCs w:val="28"/>
        </w:rPr>
        <w:t xml:space="preserve"> под общ. ред. А.Г. </w:t>
      </w:r>
      <w:proofErr w:type="spellStart"/>
      <w:r w:rsidRPr="00661B53">
        <w:rPr>
          <w:sz w:val="28"/>
          <w:szCs w:val="28"/>
        </w:rPr>
        <w:t>Качкаевой</w:t>
      </w:r>
      <w:proofErr w:type="spellEnd"/>
      <w:r w:rsidRPr="00661B53">
        <w:rPr>
          <w:sz w:val="28"/>
          <w:szCs w:val="28"/>
        </w:rPr>
        <w:t xml:space="preserve">, С.А. </w:t>
      </w:r>
      <w:proofErr w:type="spellStart"/>
      <w:r w:rsidRPr="00661B53">
        <w:rPr>
          <w:sz w:val="28"/>
          <w:szCs w:val="28"/>
        </w:rPr>
        <w:t>Шомовой</w:t>
      </w:r>
      <w:proofErr w:type="spellEnd"/>
      <w:r w:rsidRPr="00661B53">
        <w:rPr>
          <w:sz w:val="28"/>
          <w:szCs w:val="28"/>
        </w:rPr>
        <w:t xml:space="preserve">. – </w:t>
      </w:r>
      <w:proofErr w:type="gramStart"/>
      <w:r w:rsidRPr="00661B53">
        <w:rPr>
          <w:sz w:val="28"/>
          <w:szCs w:val="28"/>
        </w:rPr>
        <w:t>Москва :</w:t>
      </w:r>
      <w:proofErr w:type="gramEnd"/>
      <w:r w:rsidRPr="00661B53">
        <w:rPr>
          <w:sz w:val="28"/>
          <w:szCs w:val="28"/>
        </w:rPr>
        <w:t xml:space="preserve"> Издательский дом Высшей школы экономики, 2017. – 417 </w:t>
      </w:r>
      <w:proofErr w:type="gramStart"/>
      <w:r w:rsidRPr="00661B53">
        <w:rPr>
          <w:sz w:val="28"/>
          <w:szCs w:val="28"/>
        </w:rPr>
        <w:t xml:space="preserve">с. </w:t>
      </w:r>
      <w:r w:rsidRPr="00661B53">
        <w:rPr>
          <w:sz w:val="28"/>
          <w:szCs w:val="28"/>
        </w:rPr>
        <w:lastRenderedPageBreak/>
        <w:t>:</w:t>
      </w:r>
      <w:proofErr w:type="gramEnd"/>
      <w:r w:rsidRPr="00661B53">
        <w:rPr>
          <w:sz w:val="28"/>
          <w:szCs w:val="28"/>
        </w:rPr>
        <w:t xml:space="preserve"> схем. – (Учебники Высшей школы экономики). – ЭБС Университетская библиотека </w:t>
      </w:r>
      <w:proofErr w:type="spellStart"/>
      <w:r w:rsidRPr="00661B53">
        <w:rPr>
          <w:sz w:val="28"/>
          <w:szCs w:val="28"/>
        </w:rPr>
        <w:t>online</w:t>
      </w:r>
      <w:proofErr w:type="spellEnd"/>
      <w:r w:rsidRPr="00661B53">
        <w:rPr>
          <w:sz w:val="28"/>
          <w:szCs w:val="28"/>
        </w:rPr>
        <w:t xml:space="preserve">. - URL: https://biblioclub.ru/index.php?page=book&amp;id=471761 </w:t>
      </w:r>
      <w:bookmarkStart w:id="10" w:name="_Hlk146544946"/>
      <w:r w:rsidRPr="00661B53">
        <w:rPr>
          <w:sz w:val="28"/>
          <w:szCs w:val="28"/>
        </w:rPr>
        <w:t xml:space="preserve">(дата обращения: </w:t>
      </w:r>
      <w:r w:rsidR="00ED1C50" w:rsidRPr="00661B53">
        <w:rPr>
          <w:sz w:val="28"/>
          <w:szCs w:val="28"/>
        </w:rPr>
        <w:t>15</w:t>
      </w:r>
      <w:r w:rsidR="00661B53" w:rsidRPr="00661B53">
        <w:rPr>
          <w:sz w:val="28"/>
          <w:szCs w:val="28"/>
        </w:rPr>
        <w:t>.</w:t>
      </w:r>
      <w:r w:rsidR="00ED1C50" w:rsidRPr="00661B53">
        <w:rPr>
          <w:sz w:val="28"/>
          <w:szCs w:val="28"/>
        </w:rPr>
        <w:t>09</w:t>
      </w:r>
      <w:r w:rsidR="00661B53" w:rsidRPr="00661B53">
        <w:rPr>
          <w:sz w:val="28"/>
          <w:szCs w:val="28"/>
        </w:rPr>
        <w:t>.2023</w:t>
      </w:r>
      <w:r w:rsidRPr="00661B53">
        <w:rPr>
          <w:sz w:val="28"/>
          <w:szCs w:val="28"/>
        </w:rPr>
        <w:t xml:space="preserve">). </w:t>
      </w:r>
      <w:bookmarkEnd w:id="10"/>
      <w:r w:rsidRPr="00661B53">
        <w:rPr>
          <w:sz w:val="28"/>
          <w:szCs w:val="28"/>
        </w:rPr>
        <w:t xml:space="preserve">–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14:paraId="02ED1A59" w14:textId="77777777" w:rsidR="00C94A70" w:rsidRPr="00661B53" w:rsidRDefault="00C94A70" w:rsidP="00E45D82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661B53">
        <w:rPr>
          <w:b/>
          <w:sz w:val="28"/>
          <w:szCs w:val="28"/>
          <w:lang w:bidi="ru-RU"/>
        </w:rPr>
        <w:t>Дополнительная литература:</w:t>
      </w:r>
    </w:p>
    <w:p w14:paraId="679B5F85" w14:textId="1429B04F" w:rsidR="00481334" w:rsidRPr="00661B53" w:rsidRDefault="00481334" w:rsidP="00893501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61B53">
        <w:rPr>
          <w:sz w:val="28"/>
          <w:szCs w:val="28"/>
        </w:rPr>
        <w:t xml:space="preserve">2. Бузин, В. Н. </w:t>
      </w:r>
      <w:proofErr w:type="spellStart"/>
      <w:r w:rsidRPr="00661B53">
        <w:rPr>
          <w:sz w:val="28"/>
          <w:szCs w:val="28"/>
        </w:rPr>
        <w:t>Медиапланирование</w:t>
      </w:r>
      <w:proofErr w:type="spellEnd"/>
      <w:r w:rsidRPr="00661B53">
        <w:rPr>
          <w:sz w:val="28"/>
          <w:szCs w:val="28"/>
        </w:rPr>
        <w:t xml:space="preserve">. Теория и практика: Учебное пособие для студентов вузов, обучающихся по специальностям "Реклама", "Маркетинг", "Психология", "Социология", "Журналистика": </w:t>
      </w:r>
      <w:proofErr w:type="gramStart"/>
      <w:r w:rsidRPr="00661B53">
        <w:rPr>
          <w:sz w:val="28"/>
          <w:szCs w:val="28"/>
        </w:rPr>
        <w:t>ВО  /</w:t>
      </w:r>
      <w:proofErr w:type="gramEnd"/>
      <w:r w:rsidRPr="00661B53">
        <w:rPr>
          <w:sz w:val="28"/>
          <w:szCs w:val="28"/>
        </w:rPr>
        <w:t xml:space="preserve"> В.Н. Бузин, Т.С. Бузина - Москва: Издательство "ЮНИТИ-ДАНА", 2017 - 495 с. – Высшее образование. - ЭБС ZNANIUM.com. – URL: https://znanium.com/catalog/product/1028523.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</w:rPr>
        <w:t xml:space="preserve"> –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14:paraId="78F03BD8" w14:textId="1B4BCE97" w:rsidR="00481334" w:rsidRPr="00661B53" w:rsidRDefault="00481334" w:rsidP="00893501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661B53">
        <w:rPr>
          <w:sz w:val="28"/>
          <w:szCs w:val="28"/>
        </w:rPr>
        <w:t xml:space="preserve">3.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М.А. Федотова, Б.Б. Леонтьев, Х.А. </w:t>
      </w:r>
      <w:proofErr w:type="spellStart"/>
      <w:r w:rsidRPr="00661B53">
        <w:rPr>
          <w:sz w:val="28"/>
          <w:szCs w:val="28"/>
        </w:rPr>
        <w:t>Мамаджанов</w:t>
      </w:r>
      <w:proofErr w:type="spellEnd"/>
      <w:r w:rsidRPr="00661B53">
        <w:rPr>
          <w:sz w:val="28"/>
          <w:szCs w:val="28"/>
        </w:rPr>
        <w:t xml:space="preserve"> </w:t>
      </w:r>
      <w:proofErr w:type="gramStart"/>
      <w:r w:rsidRPr="00661B53">
        <w:rPr>
          <w:sz w:val="28"/>
          <w:szCs w:val="28"/>
        </w:rPr>
        <w:t>[ и</w:t>
      </w:r>
      <w:proofErr w:type="gramEnd"/>
      <w:r w:rsidRPr="00661B53">
        <w:rPr>
          <w:sz w:val="28"/>
          <w:szCs w:val="28"/>
        </w:rPr>
        <w:t xml:space="preserve"> др.]; Финуниверситет ; под ред. М.А. Федотовой, О.В. Лосевой. - 2-е изд., </w:t>
      </w:r>
      <w:proofErr w:type="spellStart"/>
      <w:r w:rsidRPr="00661B53">
        <w:rPr>
          <w:sz w:val="28"/>
          <w:szCs w:val="28"/>
        </w:rPr>
        <w:t>испр</w:t>
      </w:r>
      <w:proofErr w:type="spellEnd"/>
      <w:proofErr w:type="gramStart"/>
      <w:r w:rsidRPr="00661B53">
        <w:rPr>
          <w:sz w:val="28"/>
          <w:szCs w:val="28"/>
        </w:rPr>
        <w:t>.</w:t>
      </w:r>
      <w:proofErr w:type="gramEnd"/>
      <w:r w:rsidRPr="00661B53">
        <w:rPr>
          <w:sz w:val="28"/>
          <w:szCs w:val="28"/>
        </w:rPr>
        <w:t xml:space="preserve"> и доп. - Москва: Инфра-М, 2020. - 359 с. - (Высшее образование: Бакалавриат). –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непосредственный. —  То же. – 2020. – ЭБС ZNANIUM.com. – URL: https://znanium.com/catalog/product/1065778.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</w:rPr>
        <w:t xml:space="preserve"> - </w:t>
      </w:r>
      <w:proofErr w:type="gramStart"/>
      <w:r w:rsidRPr="00661B53">
        <w:rPr>
          <w:sz w:val="28"/>
          <w:szCs w:val="28"/>
        </w:rPr>
        <w:t>Текст :</w:t>
      </w:r>
      <w:proofErr w:type="gramEnd"/>
      <w:r w:rsidRPr="00661B53">
        <w:rPr>
          <w:sz w:val="28"/>
          <w:szCs w:val="28"/>
        </w:rPr>
        <w:t xml:space="preserve"> электронный.</w:t>
      </w:r>
    </w:p>
    <w:p w14:paraId="42280D10" w14:textId="55DAC110" w:rsidR="00893501" w:rsidRPr="00661B53" w:rsidRDefault="00893501" w:rsidP="00893501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661B53">
        <w:rPr>
          <w:sz w:val="28"/>
          <w:szCs w:val="28"/>
          <w:lang w:bidi="ru-RU"/>
        </w:rPr>
        <w:t xml:space="preserve">4. Сенаторов, А. Контент-маркетинг: Стратегии продвижения в социальных сетях: Учебное пособие / Сенаторов А. - </w:t>
      </w:r>
      <w:proofErr w:type="spellStart"/>
      <w:proofErr w:type="gramStart"/>
      <w:r w:rsidRPr="00661B53">
        <w:rPr>
          <w:sz w:val="28"/>
          <w:szCs w:val="28"/>
          <w:lang w:bidi="ru-RU"/>
        </w:rPr>
        <w:t>М.:Альпина</w:t>
      </w:r>
      <w:proofErr w:type="spellEnd"/>
      <w:proofErr w:type="gramEnd"/>
      <w:r w:rsidRPr="00661B53">
        <w:rPr>
          <w:sz w:val="28"/>
          <w:szCs w:val="28"/>
          <w:lang w:bidi="ru-RU"/>
        </w:rPr>
        <w:t xml:space="preserve"> </w:t>
      </w:r>
      <w:proofErr w:type="spellStart"/>
      <w:r w:rsidRPr="00661B53">
        <w:rPr>
          <w:sz w:val="28"/>
          <w:szCs w:val="28"/>
          <w:lang w:bidi="ru-RU"/>
        </w:rPr>
        <w:t>Паблишер</w:t>
      </w:r>
      <w:proofErr w:type="spellEnd"/>
      <w:r w:rsidRPr="00661B53">
        <w:rPr>
          <w:sz w:val="28"/>
          <w:szCs w:val="28"/>
          <w:lang w:bidi="ru-RU"/>
        </w:rPr>
        <w:t>, 2016. - 153 с.: ISBN 978-5-9614-5526-7.</w:t>
      </w:r>
      <w:r w:rsidR="00661B53" w:rsidRPr="00661B53">
        <w:rPr>
          <w:sz w:val="28"/>
          <w:szCs w:val="28"/>
        </w:rPr>
        <w:t xml:space="preserve"> (дата обращения: 15.09.2023). </w:t>
      </w:r>
      <w:r w:rsidRPr="00661B53">
        <w:rPr>
          <w:sz w:val="28"/>
          <w:szCs w:val="28"/>
          <w:lang w:bidi="ru-RU"/>
        </w:rPr>
        <w:t xml:space="preserve"> - </w:t>
      </w:r>
      <w:proofErr w:type="gramStart"/>
      <w:r w:rsidRPr="00661B53">
        <w:rPr>
          <w:sz w:val="28"/>
          <w:szCs w:val="28"/>
          <w:lang w:bidi="ru-RU"/>
        </w:rPr>
        <w:t>Текст :</w:t>
      </w:r>
      <w:proofErr w:type="gramEnd"/>
      <w:r w:rsidRPr="00661B53">
        <w:rPr>
          <w:sz w:val="28"/>
          <w:szCs w:val="28"/>
          <w:lang w:bidi="ru-RU"/>
        </w:rPr>
        <w:t xml:space="preserve"> электронный. - URL: https://znanium.com/catalog/product/1002559 4. </w:t>
      </w:r>
    </w:p>
    <w:p w14:paraId="1C8CF378" w14:textId="2885E9ED" w:rsidR="00552847" w:rsidRPr="00661B53" w:rsidRDefault="00C21CA3" w:rsidP="00C21CA3">
      <w:pPr>
        <w:spacing w:after="240" w:line="360" w:lineRule="auto"/>
        <w:jc w:val="both"/>
        <w:rPr>
          <w:sz w:val="28"/>
          <w:szCs w:val="28"/>
          <w:lang w:bidi="ru-RU"/>
        </w:rPr>
      </w:pPr>
      <w:r w:rsidRPr="00661B53">
        <w:rPr>
          <w:sz w:val="28"/>
          <w:szCs w:val="28"/>
          <w:lang w:bidi="ru-RU"/>
        </w:rPr>
        <w:t xml:space="preserve">6. Яковлев, Г. А. Коммерция в средствах массовой </w:t>
      </w:r>
      <w:proofErr w:type="gramStart"/>
      <w:r w:rsidRPr="00661B53">
        <w:rPr>
          <w:sz w:val="28"/>
          <w:szCs w:val="28"/>
          <w:lang w:bidi="ru-RU"/>
        </w:rPr>
        <w:t>информации :</w:t>
      </w:r>
      <w:proofErr w:type="gramEnd"/>
      <w:r w:rsidRPr="00661B53">
        <w:rPr>
          <w:sz w:val="28"/>
          <w:szCs w:val="28"/>
          <w:lang w:bidi="ru-RU"/>
        </w:rPr>
        <w:t xml:space="preserve"> учебное пособие / Г. А. Яковлев. — </w:t>
      </w:r>
      <w:proofErr w:type="gramStart"/>
      <w:r w:rsidRPr="00661B53">
        <w:rPr>
          <w:sz w:val="28"/>
          <w:szCs w:val="28"/>
          <w:lang w:bidi="ru-RU"/>
        </w:rPr>
        <w:t>Москва :</w:t>
      </w:r>
      <w:proofErr w:type="gramEnd"/>
      <w:r w:rsidRPr="00661B53">
        <w:rPr>
          <w:sz w:val="28"/>
          <w:szCs w:val="28"/>
          <w:lang w:bidi="ru-RU"/>
        </w:rPr>
        <w:t xml:space="preserve"> ИНФРА-М, 2021. — 143 с. — (Высшее образование: Бакалавриат). – ЭБС </w:t>
      </w:r>
      <w:r w:rsidRPr="00661B53">
        <w:rPr>
          <w:sz w:val="28"/>
          <w:szCs w:val="28"/>
          <w:lang w:val="en-US" w:bidi="ru-RU"/>
        </w:rPr>
        <w:t>ZNANIUM</w:t>
      </w:r>
      <w:r w:rsidRPr="00661B53">
        <w:rPr>
          <w:sz w:val="28"/>
          <w:szCs w:val="28"/>
          <w:lang w:bidi="ru-RU"/>
        </w:rPr>
        <w:t xml:space="preserve">. </w:t>
      </w:r>
      <w:r w:rsidRPr="00661B53">
        <w:rPr>
          <w:sz w:val="28"/>
          <w:szCs w:val="28"/>
          <w:lang w:val="en-US" w:bidi="ru-RU"/>
        </w:rPr>
        <w:t>com</w:t>
      </w:r>
      <w:r w:rsidRPr="00661B53">
        <w:rPr>
          <w:sz w:val="28"/>
          <w:szCs w:val="28"/>
          <w:lang w:bidi="ru-RU"/>
        </w:rPr>
        <w:t xml:space="preserve">. - </w:t>
      </w:r>
      <w:r w:rsidRPr="00661B53">
        <w:rPr>
          <w:sz w:val="28"/>
          <w:szCs w:val="28"/>
          <w:lang w:val="en-US" w:bidi="ru-RU"/>
        </w:rPr>
        <w:t>URL</w:t>
      </w:r>
      <w:r w:rsidRPr="00661B53">
        <w:rPr>
          <w:sz w:val="28"/>
          <w:szCs w:val="28"/>
          <w:lang w:bidi="ru-RU"/>
        </w:rPr>
        <w:t xml:space="preserve">: </w:t>
      </w:r>
      <w:r w:rsidRPr="00661B53">
        <w:rPr>
          <w:sz w:val="28"/>
          <w:szCs w:val="28"/>
          <w:lang w:val="en-US" w:bidi="ru-RU"/>
        </w:rPr>
        <w:t>https</w:t>
      </w:r>
      <w:r w:rsidRPr="00661B53">
        <w:rPr>
          <w:sz w:val="28"/>
          <w:szCs w:val="28"/>
          <w:lang w:bidi="ru-RU"/>
        </w:rPr>
        <w:t>://</w:t>
      </w:r>
      <w:proofErr w:type="spellStart"/>
      <w:r w:rsidRPr="00661B53">
        <w:rPr>
          <w:sz w:val="28"/>
          <w:szCs w:val="28"/>
          <w:lang w:val="en-US" w:bidi="ru-RU"/>
        </w:rPr>
        <w:t>znanium</w:t>
      </w:r>
      <w:proofErr w:type="spellEnd"/>
      <w:r w:rsidRPr="00661B53">
        <w:rPr>
          <w:sz w:val="28"/>
          <w:szCs w:val="28"/>
          <w:lang w:bidi="ru-RU"/>
        </w:rPr>
        <w:t>.</w:t>
      </w:r>
      <w:r w:rsidRPr="00661B53">
        <w:rPr>
          <w:sz w:val="28"/>
          <w:szCs w:val="28"/>
          <w:lang w:val="en-US" w:bidi="ru-RU"/>
        </w:rPr>
        <w:t>com</w:t>
      </w:r>
      <w:r w:rsidRPr="00661B53">
        <w:rPr>
          <w:sz w:val="28"/>
          <w:szCs w:val="28"/>
          <w:lang w:bidi="ru-RU"/>
        </w:rPr>
        <w:t>/</w:t>
      </w:r>
      <w:r w:rsidRPr="00661B53">
        <w:rPr>
          <w:sz w:val="28"/>
          <w:szCs w:val="28"/>
          <w:lang w:val="en-US" w:bidi="ru-RU"/>
        </w:rPr>
        <w:t>catalog</w:t>
      </w:r>
      <w:r w:rsidRPr="00661B53">
        <w:rPr>
          <w:sz w:val="28"/>
          <w:szCs w:val="28"/>
          <w:lang w:bidi="ru-RU"/>
        </w:rPr>
        <w:t>/</w:t>
      </w:r>
      <w:r w:rsidRPr="00661B53">
        <w:rPr>
          <w:sz w:val="28"/>
          <w:szCs w:val="28"/>
          <w:lang w:val="en-US" w:bidi="ru-RU"/>
        </w:rPr>
        <w:t>product</w:t>
      </w:r>
      <w:r w:rsidRPr="00661B53">
        <w:rPr>
          <w:sz w:val="28"/>
          <w:szCs w:val="28"/>
          <w:lang w:bidi="ru-RU"/>
        </w:rPr>
        <w:t xml:space="preserve">/1222614 </w:t>
      </w:r>
      <w:r w:rsidR="00661B53" w:rsidRPr="00661B53">
        <w:rPr>
          <w:sz w:val="28"/>
          <w:szCs w:val="28"/>
        </w:rPr>
        <w:t xml:space="preserve">(дата обращения: 15.09.2023). </w:t>
      </w:r>
      <w:r w:rsidRPr="00661B53">
        <w:rPr>
          <w:sz w:val="28"/>
          <w:szCs w:val="28"/>
          <w:lang w:bidi="ru-RU"/>
        </w:rPr>
        <w:t xml:space="preserve"> - </w:t>
      </w:r>
      <w:proofErr w:type="gramStart"/>
      <w:r w:rsidRPr="00661B53">
        <w:rPr>
          <w:sz w:val="28"/>
          <w:szCs w:val="28"/>
          <w:lang w:bidi="ru-RU"/>
        </w:rPr>
        <w:t>Текст :</w:t>
      </w:r>
      <w:proofErr w:type="gramEnd"/>
      <w:r w:rsidRPr="00661B53">
        <w:rPr>
          <w:sz w:val="28"/>
          <w:szCs w:val="28"/>
          <w:lang w:bidi="ru-RU"/>
        </w:rPr>
        <w:t xml:space="preserve"> электронный.</w:t>
      </w:r>
    </w:p>
    <w:p w14:paraId="355C7A6F" w14:textId="21C1A2BD" w:rsidR="00E45D82" w:rsidRPr="00661B53" w:rsidRDefault="00E45D82" w:rsidP="002807F3">
      <w:pPr>
        <w:spacing w:after="240"/>
        <w:jc w:val="both"/>
        <w:rPr>
          <w:b/>
          <w:sz w:val="28"/>
          <w:szCs w:val="28"/>
        </w:rPr>
      </w:pPr>
      <w:r w:rsidRPr="00661B53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37D1B836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Электронные ресурсы БИК:</w:t>
      </w:r>
    </w:p>
    <w:p w14:paraId="0394B8D3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lastRenderedPageBreak/>
        <w:t>•</w:t>
      </w:r>
      <w:r w:rsidRPr="00661B53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7B833BE2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Электронно-библиотечная система BOOK.RU http://www.book.ru</w:t>
      </w:r>
    </w:p>
    <w:p w14:paraId="749D4702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BA05F2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661B53">
        <w:rPr>
          <w:sz w:val="28"/>
          <w:szCs w:val="28"/>
        </w:rPr>
        <w:t>Znanium</w:t>
      </w:r>
      <w:proofErr w:type="spellEnd"/>
      <w:r w:rsidRPr="00661B53">
        <w:rPr>
          <w:sz w:val="28"/>
          <w:szCs w:val="28"/>
        </w:rPr>
        <w:t xml:space="preserve"> http://www.znanium.com</w:t>
      </w:r>
    </w:p>
    <w:p w14:paraId="0B82F640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A2DA6DA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0466DC7B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92501A5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Деловая онлайн-библиотека Alpina Digital http://lib.alpinadigital.ru/</w:t>
      </w:r>
    </w:p>
    <w:p w14:paraId="1BBD022B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D08DC66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17FC186A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Национальная электронная библиотека http://нэб.рф/</w:t>
      </w:r>
    </w:p>
    <w:p w14:paraId="3D414870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661B53">
        <w:rPr>
          <w:sz w:val="28"/>
          <w:szCs w:val="28"/>
          <w:lang w:val="en-US"/>
        </w:rPr>
        <w:t>•</w:t>
      </w:r>
      <w:r w:rsidRPr="00661B53">
        <w:rPr>
          <w:sz w:val="28"/>
          <w:szCs w:val="28"/>
          <w:lang w:val="en-US"/>
        </w:rPr>
        <w:tab/>
        <w:t>Academic Reference http://ar.cnki.net/ACADREF</w:t>
      </w:r>
    </w:p>
    <w:p w14:paraId="0C84D7CB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F5737D3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661B53">
        <w:rPr>
          <w:sz w:val="28"/>
          <w:szCs w:val="28"/>
        </w:rPr>
        <w:t>Springer</w:t>
      </w:r>
      <w:proofErr w:type="spellEnd"/>
      <w:r w:rsidRPr="00661B53">
        <w:rPr>
          <w:sz w:val="28"/>
          <w:szCs w:val="28"/>
        </w:rPr>
        <w:t xml:space="preserve">:  </w:t>
      </w:r>
      <w:proofErr w:type="spellStart"/>
      <w:r w:rsidRPr="00661B53">
        <w:rPr>
          <w:sz w:val="28"/>
          <w:szCs w:val="28"/>
        </w:rPr>
        <w:t>Springer</w:t>
      </w:r>
      <w:proofErr w:type="spellEnd"/>
      <w:proofErr w:type="gramEnd"/>
      <w:r w:rsidRPr="00661B53">
        <w:rPr>
          <w:sz w:val="28"/>
          <w:szCs w:val="28"/>
        </w:rPr>
        <w:t xml:space="preserve"> </w:t>
      </w:r>
      <w:proofErr w:type="spellStart"/>
      <w:r w:rsidRPr="00661B53">
        <w:rPr>
          <w:sz w:val="28"/>
          <w:szCs w:val="28"/>
        </w:rPr>
        <w:t>eBooks</w:t>
      </w:r>
      <w:proofErr w:type="spellEnd"/>
      <w:r w:rsidRPr="00661B53">
        <w:rPr>
          <w:sz w:val="28"/>
          <w:szCs w:val="28"/>
        </w:rPr>
        <w:t xml:space="preserve"> http://link.springer.com/</w:t>
      </w:r>
    </w:p>
    <w:p w14:paraId="30057285" w14:textId="77777777" w:rsidR="00E45D82" w:rsidRPr="00661B53" w:rsidRDefault="00E45D82" w:rsidP="00E45D82">
      <w:pPr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661B53">
        <w:rPr>
          <w:sz w:val="28"/>
          <w:szCs w:val="28"/>
        </w:rPr>
        <w:t>управления»  http://eduvideo.online/</w:t>
      </w:r>
      <w:proofErr w:type="gramEnd"/>
    </w:p>
    <w:p w14:paraId="1977E5C7" w14:textId="277A1967" w:rsidR="00CE591B" w:rsidRDefault="00E45D82" w:rsidP="00E45D82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661B53">
        <w:rPr>
          <w:sz w:val="28"/>
          <w:szCs w:val="28"/>
        </w:rPr>
        <w:t>•</w:t>
      </w:r>
      <w:r w:rsidRPr="00661B53">
        <w:rPr>
          <w:sz w:val="28"/>
          <w:szCs w:val="28"/>
        </w:rPr>
        <w:tab/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4CA0DA3" w14:textId="77777777"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14:paraId="3B9A4B97" w14:textId="1B06F695" w:rsidR="0035723F" w:rsidRPr="00F71849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lastRenderedPageBreak/>
        <w:t>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1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2" w:name="_Toc531686467"/>
      <w:bookmarkStart w:id="13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14:paraId="198A30FC" w14:textId="77777777"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8"/>
      <w:bookmarkStart w:id="15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4"/>
      <w:bookmarkEnd w:id="15"/>
    </w:p>
    <w:p w14:paraId="6585E73F" w14:textId="77777777"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9"/>
      <w:bookmarkStart w:id="17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6"/>
      <w:bookmarkEnd w:id="17"/>
    </w:p>
    <w:p w14:paraId="5D054276" w14:textId="77777777"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70"/>
      <w:bookmarkStart w:id="19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8"/>
      <w:bookmarkEnd w:id="19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97E23" w14:textId="77777777" w:rsidR="00D3373B" w:rsidRDefault="00D3373B">
      <w:r>
        <w:separator/>
      </w:r>
    </w:p>
  </w:endnote>
  <w:endnote w:type="continuationSeparator" w:id="0">
    <w:p w14:paraId="2BDFEDEE" w14:textId="77777777" w:rsidR="00D3373B" w:rsidRDefault="00D3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2E7CCDE7" w:rsidR="00722AC1" w:rsidRDefault="00722AC1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21CA3">
          <w:rPr>
            <w:noProof/>
          </w:rPr>
          <w:t>17</w:t>
        </w:r>
        <w:r>
          <w:fldChar w:fldCharType="end"/>
        </w:r>
      </w:p>
    </w:sdtContent>
  </w:sdt>
  <w:p w14:paraId="1A24C63E" w14:textId="77777777" w:rsidR="00722AC1" w:rsidRDefault="00722AC1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21586" w14:textId="77777777" w:rsidR="00D3373B" w:rsidRDefault="00D3373B">
      <w:pPr>
        <w:rPr>
          <w:sz w:val="12"/>
        </w:rPr>
      </w:pPr>
      <w:r>
        <w:separator/>
      </w:r>
    </w:p>
  </w:footnote>
  <w:footnote w:type="continuationSeparator" w:id="0">
    <w:p w14:paraId="3C407F25" w14:textId="77777777" w:rsidR="00D3373B" w:rsidRDefault="00D3373B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18"/>
  </w:num>
  <w:num w:numId="5">
    <w:abstractNumId w:val="7"/>
  </w:num>
  <w:num w:numId="6">
    <w:abstractNumId w:val="10"/>
  </w:num>
  <w:num w:numId="7">
    <w:abstractNumId w:val="22"/>
  </w:num>
  <w:num w:numId="8">
    <w:abstractNumId w:val="14"/>
  </w:num>
  <w:num w:numId="9">
    <w:abstractNumId w:val="19"/>
  </w:num>
  <w:num w:numId="10">
    <w:abstractNumId w:val="9"/>
  </w:num>
  <w:num w:numId="11">
    <w:abstractNumId w:val="15"/>
  </w:num>
  <w:num w:numId="12">
    <w:abstractNumId w:val="24"/>
  </w:num>
  <w:num w:numId="13">
    <w:abstractNumId w:val="16"/>
  </w:num>
  <w:num w:numId="14">
    <w:abstractNumId w:val="12"/>
  </w:num>
  <w:num w:numId="15">
    <w:abstractNumId w:val="17"/>
  </w:num>
  <w:num w:numId="16">
    <w:abstractNumId w:val="20"/>
  </w:num>
  <w:num w:numId="17">
    <w:abstractNumId w:val="27"/>
  </w:num>
  <w:num w:numId="18">
    <w:abstractNumId w:val="30"/>
  </w:num>
  <w:num w:numId="19">
    <w:abstractNumId w:val="23"/>
  </w:num>
  <w:num w:numId="20">
    <w:abstractNumId w:val="8"/>
  </w:num>
  <w:num w:numId="21">
    <w:abstractNumId w:val="25"/>
  </w:num>
  <w:num w:numId="22">
    <w:abstractNumId w:val="29"/>
  </w:num>
  <w:num w:numId="23">
    <w:abstractNumId w:val="4"/>
  </w:num>
  <w:num w:numId="24">
    <w:abstractNumId w:val="21"/>
  </w:num>
  <w:num w:numId="25">
    <w:abstractNumId w:val="13"/>
  </w:num>
  <w:num w:numId="26">
    <w:abstractNumId w:val="28"/>
  </w:num>
  <w:num w:numId="27">
    <w:abstractNumId w:val="32"/>
  </w:num>
  <w:num w:numId="28">
    <w:abstractNumId w:val="0"/>
  </w:num>
  <w:num w:numId="29">
    <w:abstractNumId w:val="11"/>
  </w:num>
  <w:num w:numId="30">
    <w:abstractNumId w:val="3"/>
  </w:num>
  <w:num w:numId="31">
    <w:abstractNumId w:val="1"/>
  </w:num>
  <w:num w:numId="32">
    <w:abstractNumId w:val="33"/>
  </w:num>
  <w:num w:numId="33">
    <w:abstractNumId w:val="6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451C3"/>
    <w:rsid w:val="00054E9A"/>
    <w:rsid w:val="00076E23"/>
    <w:rsid w:val="00077743"/>
    <w:rsid w:val="00081DC4"/>
    <w:rsid w:val="00084454"/>
    <w:rsid w:val="000851DA"/>
    <w:rsid w:val="0008666A"/>
    <w:rsid w:val="00086DB1"/>
    <w:rsid w:val="00095695"/>
    <w:rsid w:val="00096D41"/>
    <w:rsid w:val="000A4304"/>
    <w:rsid w:val="000E20F6"/>
    <w:rsid w:val="000E5369"/>
    <w:rsid w:val="000F29C7"/>
    <w:rsid w:val="000F5468"/>
    <w:rsid w:val="00101148"/>
    <w:rsid w:val="00104036"/>
    <w:rsid w:val="001113CD"/>
    <w:rsid w:val="00111555"/>
    <w:rsid w:val="001576D4"/>
    <w:rsid w:val="001606CB"/>
    <w:rsid w:val="00162FA4"/>
    <w:rsid w:val="00174D5B"/>
    <w:rsid w:val="00180602"/>
    <w:rsid w:val="0019004E"/>
    <w:rsid w:val="00193335"/>
    <w:rsid w:val="0019410F"/>
    <w:rsid w:val="001A0811"/>
    <w:rsid w:val="001A5F43"/>
    <w:rsid w:val="001B3583"/>
    <w:rsid w:val="001B6DE4"/>
    <w:rsid w:val="001B7560"/>
    <w:rsid w:val="001C46A4"/>
    <w:rsid w:val="001C618E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4245"/>
    <w:rsid w:val="002518C3"/>
    <w:rsid w:val="002620CB"/>
    <w:rsid w:val="00267D06"/>
    <w:rsid w:val="00272A53"/>
    <w:rsid w:val="002807F3"/>
    <w:rsid w:val="00285410"/>
    <w:rsid w:val="002A00DB"/>
    <w:rsid w:val="002A1612"/>
    <w:rsid w:val="002B45BE"/>
    <w:rsid w:val="002C178F"/>
    <w:rsid w:val="002E0528"/>
    <w:rsid w:val="002E5503"/>
    <w:rsid w:val="002F7EEE"/>
    <w:rsid w:val="003151E2"/>
    <w:rsid w:val="00316D45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A3D12"/>
    <w:rsid w:val="003A42AD"/>
    <w:rsid w:val="003A7A89"/>
    <w:rsid w:val="003B24D1"/>
    <w:rsid w:val="003B4CE6"/>
    <w:rsid w:val="003C2944"/>
    <w:rsid w:val="003C67C6"/>
    <w:rsid w:val="003D48C2"/>
    <w:rsid w:val="003D4C29"/>
    <w:rsid w:val="003E4368"/>
    <w:rsid w:val="003F210F"/>
    <w:rsid w:val="00407698"/>
    <w:rsid w:val="00410B1C"/>
    <w:rsid w:val="00421CAD"/>
    <w:rsid w:val="004232E8"/>
    <w:rsid w:val="00434F94"/>
    <w:rsid w:val="00442D66"/>
    <w:rsid w:val="0044316A"/>
    <w:rsid w:val="00447563"/>
    <w:rsid w:val="00453FFB"/>
    <w:rsid w:val="004551D9"/>
    <w:rsid w:val="00470A86"/>
    <w:rsid w:val="00480291"/>
    <w:rsid w:val="00481334"/>
    <w:rsid w:val="00486456"/>
    <w:rsid w:val="00497BD8"/>
    <w:rsid w:val="004A1757"/>
    <w:rsid w:val="004A1F1C"/>
    <w:rsid w:val="004A2F7B"/>
    <w:rsid w:val="004B496C"/>
    <w:rsid w:val="004C3C58"/>
    <w:rsid w:val="004D7FEE"/>
    <w:rsid w:val="004E070A"/>
    <w:rsid w:val="004E0D92"/>
    <w:rsid w:val="00507D6C"/>
    <w:rsid w:val="00514D5B"/>
    <w:rsid w:val="00516711"/>
    <w:rsid w:val="00524948"/>
    <w:rsid w:val="00531F9C"/>
    <w:rsid w:val="00534711"/>
    <w:rsid w:val="00552847"/>
    <w:rsid w:val="005743EC"/>
    <w:rsid w:val="00574AA6"/>
    <w:rsid w:val="005751C8"/>
    <w:rsid w:val="00575462"/>
    <w:rsid w:val="005867E9"/>
    <w:rsid w:val="00593E74"/>
    <w:rsid w:val="00595137"/>
    <w:rsid w:val="005A4C61"/>
    <w:rsid w:val="005A5F48"/>
    <w:rsid w:val="005B793D"/>
    <w:rsid w:val="005C1927"/>
    <w:rsid w:val="005C3886"/>
    <w:rsid w:val="005C44EF"/>
    <w:rsid w:val="005C6082"/>
    <w:rsid w:val="005C6FA1"/>
    <w:rsid w:val="005F017A"/>
    <w:rsid w:val="005F6F4A"/>
    <w:rsid w:val="00603301"/>
    <w:rsid w:val="00616AD3"/>
    <w:rsid w:val="0062081F"/>
    <w:rsid w:val="006224B7"/>
    <w:rsid w:val="006304D3"/>
    <w:rsid w:val="006375E2"/>
    <w:rsid w:val="006469E0"/>
    <w:rsid w:val="00651182"/>
    <w:rsid w:val="00661B53"/>
    <w:rsid w:val="00666C94"/>
    <w:rsid w:val="00692FE8"/>
    <w:rsid w:val="00693FC6"/>
    <w:rsid w:val="00694EF4"/>
    <w:rsid w:val="006B20A2"/>
    <w:rsid w:val="006D1054"/>
    <w:rsid w:val="006D6591"/>
    <w:rsid w:val="006E384F"/>
    <w:rsid w:val="006E7783"/>
    <w:rsid w:val="00700112"/>
    <w:rsid w:val="00706DA9"/>
    <w:rsid w:val="007123BD"/>
    <w:rsid w:val="007141BC"/>
    <w:rsid w:val="00715771"/>
    <w:rsid w:val="00722606"/>
    <w:rsid w:val="00722AC1"/>
    <w:rsid w:val="00725890"/>
    <w:rsid w:val="007265F1"/>
    <w:rsid w:val="00737991"/>
    <w:rsid w:val="00737F8C"/>
    <w:rsid w:val="00747E54"/>
    <w:rsid w:val="00750655"/>
    <w:rsid w:val="00753CB6"/>
    <w:rsid w:val="007553D5"/>
    <w:rsid w:val="007733C7"/>
    <w:rsid w:val="00773AEE"/>
    <w:rsid w:val="007756DC"/>
    <w:rsid w:val="00775784"/>
    <w:rsid w:val="007B3B40"/>
    <w:rsid w:val="007B78BE"/>
    <w:rsid w:val="007C46C0"/>
    <w:rsid w:val="007E0933"/>
    <w:rsid w:val="007E29EC"/>
    <w:rsid w:val="00811CE8"/>
    <w:rsid w:val="0082260E"/>
    <w:rsid w:val="00827606"/>
    <w:rsid w:val="00831E52"/>
    <w:rsid w:val="00831EFB"/>
    <w:rsid w:val="008372AA"/>
    <w:rsid w:val="0084229D"/>
    <w:rsid w:val="00851FB4"/>
    <w:rsid w:val="00856D23"/>
    <w:rsid w:val="00863756"/>
    <w:rsid w:val="008801C6"/>
    <w:rsid w:val="00881F2E"/>
    <w:rsid w:val="00890F46"/>
    <w:rsid w:val="00893501"/>
    <w:rsid w:val="00897FC0"/>
    <w:rsid w:val="008A1CD6"/>
    <w:rsid w:val="008B3FE3"/>
    <w:rsid w:val="008B4363"/>
    <w:rsid w:val="008E1C5F"/>
    <w:rsid w:val="008E460A"/>
    <w:rsid w:val="008F62AF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1B0D"/>
    <w:rsid w:val="009B44A8"/>
    <w:rsid w:val="009B4564"/>
    <w:rsid w:val="009C74F0"/>
    <w:rsid w:val="009D67FD"/>
    <w:rsid w:val="009E7B77"/>
    <w:rsid w:val="009F16DC"/>
    <w:rsid w:val="009F2DBC"/>
    <w:rsid w:val="00A07AD7"/>
    <w:rsid w:val="00A17D1D"/>
    <w:rsid w:val="00A322BA"/>
    <w:rsid w:val="00A37460"/>
    <w:rsid w:val="00A40FFB"/>
    <w:rsid w:val="00A503B9"/>
    <w:rsid w:val="00A63CC1"/>
    <w:rsid w:val="00A67496"/>
    <w:rsid w:val="00A674A8"/>
    <w:rsid w:val="00A75EDE"/>
    <w:rsid w:val="00A8358A"/>
    <w:rsid w:val="00AC43B4"/>
    <w:rsid w:val="00AE31A2"/>
    <w:rsid w:val="00AE4B7A"/>
    <w:rsid w:val="00AE4FDF"/>
    <w:rsid w:val="00AF104A"/>
    <w:rsid w:val="00AF3430"/>
    <w:rsid w:val="00B135DF"/>
    <w:rsid w:val="00B1772F"/>
    <w:rsid w:val="00B272CF"/>
    <w:rsid w:val="00B32D6C"/>
    <w:rsid w:val="00B35AF2"/>
    <w:rsid w:val="00B429F6"/>
    <w:rsid w:val="00B62997"/>
    <w:rsid w:val="00B661AA"/>
    <w:rsid w:val="00B67A1C"/>
    <w:rsid w:val="00B73635"/>
    <w:rsid w:val="00B75E12"/>
    <w:rsid w:val="00B849B7"/>
    <w:rsid w:val="00BB2D5B"/>
    <w:rsid w:val="00BE13F0"/>
    <w:rsid w:val="00BF1194"/>
    <w:rsid w:val="00C06B7F"/>
    <w:rsid w:val="00C11589"/>
    <w:rsid w:val="00C11D64"/>
    <w:rsid w:val="00C14ECC"/>
    <w:rsid w:val="00C21CA3"/>
    <w:rsid w:val="00C429FC"/>
    <w:rsid w:val="00C47CA7"/>
    <w:rsid w:val="00C528FA"/>
    <w:rsid w:val="00C53977"/>
    <w:rsid w:val="00C54C78"/>
    <w:rsid w:val="00C556F0"/>
    <w:rsid w:val="00C70353"/>
    <w:rsid w:val="00C8708F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26224"/>
    <w:rsid w:val="00D30BF8"/>
    <w:rsid w:val="00D3373B"/>
    <w:rsid w:val="00D546D8"/>
    <w:rsid w:val="00D60B2E"/>
    <w:rsid w:val="00DA58E0"/>
    <w:rsid w:val="00DA6639"/>
    <w:rsid w:val="00DA7DCE"/>
    <w:rsid w:val="00DB0050"/>
    <w:rsid w:val="00DB33CC"/>
    <w:rsid w:val="00DC74B2"/>
    <w:rsid w:val="00DF0483"/>
    <w:rsid w:val="00DF5DB4"/>
    <w:rsid w:val="00E0425F"/>
    <w:rsid w:val="00E219A0"/>
    <w:rsid w:val="00E24250"/>
    <w:rsid w:val="00E31268"/>
    <w:rsid w:val="00E40A16"/>
    <w:rsid w:val="00E45D82"/>
    <w:rsid w:val="00E5345E"/>
    <w:rsid w:val="00E54C86"/>
    <w:rsid w:val="00E636CD"/>
    <w:rsid w:val="00E6471E"/>
    <w:rsid w:val="00E6779A"/>
    <w:rsid w:val="00E719D3"/>
    <w:rsid w:val="00E82B34"/>
    <w:rsid w:val="00E87AB2"/>
    <w:rsid w:val="00E9666D"/>
    <w:rsid w:val="00EA1E5F"/>
    <w:rsid w:val="00EA2BA8"/>
    <w:rsid w:val="00EC6FD3"/>
    <w:rsid w:val="00EC7F61"/>
    <w:rsid w:val="00ED1C50"/>
    <w:rsid w:val="00ED3E4E"/>
    <w:rsid w:val="00ED43A7"/>
    <w:rsid w:val="00ED5205"/>
    <w:rsid w:val="00EE427F"/>
    <w:rsid w:val="00EE5C91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12510"/>
    <w:rsid w:val="00F15704"/>
    <w:rsid w:val="00F170E2"/>
    <w:rsid w:val="00F36464"/>
    <w:rsid w:val="00F43FEB"/>
    <w:rsid w:val="00F530FA"/>
    <w:rsid w:val="00F64599"/>
    <w:rsid w:val="00F65DE1"/>
    <w:rsid w:val="00F71849"/>
    <w:rsid w:val="00F718A9"/>
    <w:rsid w:val="00F7500F"/>
    <w:rsid w:val="00F825AE"/>
    <w:rsid w:val="00F92AC9"/>
    <w:rsid w:val="00F96A27"/>
    <w:rsid w:val="00F96ECD"/>
    <w:rsid w:val="00FA296D"/>
    <w:rsid w:val="00FA36F6"/>
    <w:rsid w:val="00FC2FE6"/>
    <w:rsid w:val="00FD1B0D"/>
    <w:rsid w:val="00FD3451"/>
    <w:rsid w:val="00FE0640"/>
    <w:rsid w:val="00FE0D36"/>
    <w:rsid w:val="00FE3615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styleId="aff8">
    <w:name w:val="Emphasis"/>
    <w:basedOn w:val="a1"/>
    <w:uiPriority w:val="20"/>
    <w:qFormat/>
    <w:rsid w:val="00157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644C5-0216-4C49-B7C0-C3716F03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4566</Words>
  <Characters>26028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2023-09-18T11:12:00Z</dcterms:created>
  <dcterms:modified xsi:type="dcterms:W3CDTF">2023-09-26T08:02:00Z</dcterms:modified>
  <dc:language>ru-RU</dc:language>
</cp:coreProperties>
</file>